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6583" w14:textId="1204A16D" w:rsidR="002E081C" w:rsidRPr="00427034" w:rsidRDefault="002E081C" w:rsidP="00427034">
      <w:pPr>
        <w:pStyle w:val="ListParagraph"/>
        <w:spacing w:before="100" w:beforeAutospacing="1" w:after="100" w:afterAutospacing="1" w:line="240" w:lineRule="auto"/>
        <w:jc w:val="center"/>
        <w:rPr>
          <w:rFonts w:ascii="Calibri" w:eastAsia="Times New Roman" w:hAnsi="Calibri" w:cs="Gill Sans"/>
          <w:b/>
          <w:bCs/>
          <w:color w:val="222222"/>
          <w:sz w:val="24"/>
          <w:szCs w:val="24"/>
          <w:lang w:val="en"/>
        </w:rPr>
      </w:pPr>
      <w:r w:rsidRPr="00427034">
        <w:rPr>
          <w:rFonts w:ascii="Calibri" w:eastAsia="Times New Roman" w:hAnsi="Calibri" w:cs="Gill Sans"/>
          <w:b/>
          <w:bCs/>
          <w:color w:val="222222"/>
          <w:sz w:val="24"/>
          <w:szCs w:val="24"/>
          <w:lang w:val="en"/>
        </w:rPr>
        <w:t>UFS Draft Agenda</w:t>
      </w:r>
      <w:r w:rsidRPr="00427034">
        <w:rPr>
          <w:rFonts w:ascii="Calibri" w:eastAsia="Times New Roman" w:hAnsi="Calibri" w:cs="Gill Sans"/>
          <w:b/>
          <w:bCs/>
          <w:color w:val="222222"/>
          <w:sz w:val="24"/>
          <w:szCs w:val="24"/>
          <w:lang w:val="en"/>
        </w:rPr>
        <w:br/>
        <w:t>(11/23/15)</w:t>
      </w:r>
      <w:r w:rsidRPr="00427034">
        <w:rPr>
          <w:rFonts w:ascii="Calibri" w:eastAsia="Times New Roman" w:hAnsi="Calibri" w:cs="Gill Sans"/>
          <w:b/>
          <w:bCs/>
          <w:color w:val="222222"/>
          <w:sz w:val="24"/>
          <w:szCs w:val="24"/>
          <w:lang w:val="en"/>
        </w:rPr>
        <w:br/>
        <w:t xml:space="preserve">Meeting: </w:t>
      </w:r>
      <w:r w:rsidR="001874C7" w:rsidRPr="00427034">
        <w:rPr>
          <w:rFonts w:ascii="Calibri" w:eastAsia="Times New Roman" w:hAnsi="Calibri" w:cs="Gill Sans"/>
          <w:b/>
          <w:bCs/>
          <w:color w:val="222222"/>
          <w:sz w:val="24"/>
          <w:szCs w:val="24"/>
          <w:lang w:val="en"/>
        </w:rPr>
        <w:t>2</w:t>
      </w:r>
      <w:r w:rsidRPr="00427034">
        <w:rPr>
          <w:rFonts w:ascii="Calibri" w:eastAsia="Times New Roman" w:hAnsi="Calibri" w:cs="Gill Sans"/>
          <w:b/>
          <w:bCs/>
          <w:color w:val="222222"/>
          <w:sz w:val="24"/>
          <w:szCs w:val="24"/>
          <w:lang w:val="en"/>
        </w:rPr>
        <w:t xml:space="preserve"> December 2015 </w:t>
      </w:r>
      <w:r w:rsidRPr="00427034">
        <w:rPr>
          <w:rFonts w:ascii="Calibri" w:eastAsia="Times New Roman" w:hAnsi="Calibri" w:cs="Gill Sans"/>
          <w:b/>
          <w:bCs/>
          <w:color w:val="222222"/>
          <w:sz w:val="24"/>
          <w:szCs w:val="24"/>
          <w:lang w:val="en"/>
        </w:rPr>
        <w:br/>
        <w:t>BC135</w:t>
      </w:r>
      <w:r w:rsidRPr="00427034">
        <w:rPr>
          <w:rFonts w:ascii="Calibri" w:eastAsia="Times New Roman" w:hAnsi="Calibri" w:cs="Gill Sans"/>
          <w:b/>
          <w:bCs/>
          <w:color w:val="222222"/>
          <w:sz w:val="24"/>
          <w:szCs w:val="24"/>
          <w:lang w:val="en"/>
        </w:rPr>
        <w:br/>
        <w:t>12:00</w:t>
      </w:r>
      <w:r w:rsidR="00427034" w:rsidRPr="00427034">
        <w:rPr>
          <w:rFonts w:ascii="Calibri" w:eastAsia="Times New Roman" w:hAnsi="Calibri" w:cs="Gill Sans"/>
          <w:b/>
          <w:bCs/>
          <w:color w:val="222222"/>
          <w:sz w:val="24"/>
          <w:szCs w:val="24"/>
          <w:lang w:val="en"/>
        </w:rPr>
        <w:t>N</w:t>
      </w:r>
      <w:r w:rsidRPr="00427034">
        <w:rPr>
          <w:rFonts w:ascii="Calibri" w:eastAsia="Times New Roman" w:hAnsi="Calibri" w:cs="Gill Sans"/>
          <w:b/>
          <w:bCs/>
          <w:color w:val="222222"/>
          <w:sz w:val="24"/>
          <w:szCs w:val="24"/>
          <w:lang w:val="en"/>
        </w:rPr>
        <w:t>-2:00</w:t>
      </w:r>
      <w:r w:rsidR="00427034" w:rsidRPr="00427034">
        <w:rPr>
          <w:rFonts w:ascii="Calibri" w:eastAsia="Times New Roman" w:hAnsi="Calibri" w:cs="Gill Sans"/>
          <w:b/>
          <w:bCs/>
          <w:color w:val="222222"/>
          <w:sz w:val="24"/>
          <w:szCs w:val="24"/>
          <w:lang w:val="en"/>
        </w:rPr>
        <w:t>PM</w:t>
      </w:r>
      <w:r w:rsidRPr="00427034">
        <w:rPr>
          <w:rFonts w:ascii="Calibri" w:eastAsia="Times New Roman" w:hAnsi="Calibri" w:cs="Gill Sans"/>
          <w:b/>
          <w:bCs/>
          <w:color w:val="222222"/>
          <w:sz w:val="24"/>
          <w:szCs w:val="24"/>
          <w:lang w:val="en"/>
        </w:rPr>
        <w:t xml:space="preserve"> Meeting</w:t>
      </w:r>
    </w:p>
    <w:p w14:paraId="67C02799" w14:textId="77777777" w:rsidR="003769E9" w:rsidRPr="00427034" w:rsidRDefault="003769E9" w:rsidP="003769E9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Gill Sans"/>
          <w:b/>
          <w:bCs/>
          <w:color w:val="222222"/>
          <w:sz w:val="24"/>
          <w:szCs w:val="24"/>
          <w:lang w:val="en"/>
        </w:rPr>
      </w:pPr>
    </w:p>
    <w:p w14:paraId="3C0AE477" w14:textId="26D60F26" w:rsidR="004D3238" w:rsidRPr="006A5502" w:rsidRDefault="004D3238" w:rsidP="003769E9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6A5502">
        <w:rPr>
          <w:rFonts w:ascii="Calibri" w:hAnsi="Calibri"/>
          <w:b/>
          <w:bCs/>
          <w:sz w:val="24"/>
          <w:szCs w:val="24"/>
        </w:rPr>
        <w:t>Attendance</w:t>
      </w:r>
    </w:p>
    <w:p w14:paraId="08EB865F" w14:textId="5C7D82B0" w:rsidR="004D3238" w:rsidRPr="006A5502" w:rsidRDefault="004D3238" w:rsidP="003769E9">
      <w:pPr>
        <w:pStyle w:val="ListParagraph"/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6A5502">
        <w:rPr>
          <w:rFonts w:ascii="Calibri" w:hAnsi="Calibri"/>
          <w:b/>
          <w:bCs/>
          <w:sz w:val="24"/>
          <w:szCs w:val="24"/>
        </w:rPr>
        <w:t>Present:</w:t>
      </w:r>
      <w:r w:rsidRPr="006A5502">
        <w:rPr>
          <w:rFonts w:ascii="Calibri" w:hAnsi="Calibri"/>
          <w:sz w:val="24"/>
          <w:szCs w:val="24"/>
        </w:rPr>
        <w:t xml:space="preserve"> </w:t>
      </w:r>
      <w:r w:rsidR="00427034" w:rsidRPr="006A5502">
        <w:rPr>
          <w:rFonts w:ascii="Calibri" w:hAnsi="Calibri"/>
          <w:sz w:val="24"/>
          <w:szCs w:val="24"/>
        </w:rPr>
        <w:t xml:space="preserve">Jose Anderson (Law), </w:t>
      </w:r>
      <w:r w:rsidRPr="006A5502">
        <w:rPr>
          <w:rFonts w:ascii="Calibri" w:hAnsi="Calibri"/>
          <w:sz w:val="24"/>
          <w:szCs w:val="24"/>
        </w:rPr>
        <w:t xml:space="preserve">Sam Brown (CPA), Richard Bucher, (Adjunct – UFS Secretary), Stanley Kemp, CAS, Mike Kiel (Library), Rajesh Mirani (MSB), Dennis Pitta (MSB), Jeffrey Ross (CPA). </w:t>
      </w:r>
      <w:r w:rsidR="00427034" w:rsidRPr="006A5502">
        <w:rPr>
          <w:rFonts w:ascii="Calibri" w:hAnsi="Calibri"/>
          <w:sz w:val="24"/>
          <w:szCs w:val="24"/>
        </w:rPr>
        <w:t xml:space="preserve">Kurt Schmoke, University President, </w:t>
      </w:r>
      <w:r w:rsidRPr="006A5502">
        <w:rPr>
          <w:rFonts w:ascii="Calibri" w:hAnsi="Calibri"/>
          <w:sz w:val="24"/>
          <w:szCs w:val="24"/>
        </w:rPr>
        <w:t xml:space="preserve">Sascha Sheehan - CPA, Julie Simon (CUSF), Colin Starger (Law), James Taggert (CAS), J.C. Weiss, (MSB – USF President), Joe Wood (UB Provost).  </w:t>
      </w:r>
      <w:r w:rsidRPr="006A5502">
        <w:rPr>
          <w:rFonts w:ascii="Calibri" w:hAnsi="Calibri"/>
          <w:b/>
          <w:sz w:val="24"/>
          <w:szCs w:val="24"/>
        </w:rPr>
        <w:t>Absent:</w:t>
      </w:r>
      <w:r w:rsidRPr="006A5502">
        <w:rPr>
          <w:rFonts w:ascii="Calibri" w:hAnsi="Calibri"/>
          <w:sz w:val="24"/>
          <w:szCs w:val="24"/>
        </w:rPr>
        <w:t xml:space="preserve"> </w:t>
      </w:r>
      <w:r w:rsidR="00427034" w:rsidRPr="006A5502">
        <w:rPr>
          <w:rFonts w:ascii="Calibri" w:hAnsi="Calibri"/>
          <w:sz w:val="24"/>
          <w:szCs w:val="24"/>
        </w:rPr>
        <w:t>Stephanie Gibson</w:t>
      </w:r>
      <w:r w:rsidR="008052DA">
        <w:rPr>
          <w:rFonts w:ascii="Calibri" w:hAnsi="Calibri"/>
          <w:sz w:val="24"/>
          <w:szCs w:val="24"/>
        </w:rPr>
        <w:t xml:space="preserve"> (CAS – USF Vice President)</w:t>
      </w:r>
      <w:r w:rsidR="008A0236">
        <w:rPr>
          <w:rFonts w:ascii="Calibri" w:hAnsi="Calibri"/>
          <w:sz w:val="24"/>
          <w:szCs w:val="24"/>
        </w:rPr>
        <w:t>, Cassandra Havard (Law).</w:t>
      </w:r>
    </w:p>
    <w:p w14:paraId="7D0FF1E7" w14:textId="5111ACD2" w:rsidR="003769E9" w:rsidRPr="006A5502" w:rsidRDefault="004D3238" w:rsidP="006A5502">
      <w:pPr>
        <w:spacing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6A5502">
        <w:rPr>
          <w:rFonts w:ascii="Calibri" w:hAnsi="Calibri" w:cs="Times New Roman"/>
          <w:b/>
          <w:sz w:val="24"/>
          <w:szCs w:val="24"/>
        </w:rPr>
        <w:t>Guests</w:t>
      </w:r>
      <w:r w:rsidRPr="006A5502">
        <w:rPr>
          <w:rFonts w:ascii="Calibri" w:hAnsi="Calibri" w:cs="Times New Roman"/>
          <w:sz w:val="24"/>
          <w:szCs w:val="24"/>
        </w:rPr>
        <w:t xml:space="preserve"> included: </w:t>
      </w:r>
      <w:r w:rsidR="0079083C" w:rsidRPr="006A5502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Barbara Aughenbaugh (DFA), Irv Brown (CPA), </w:t>
      </w:r>
      <w:r w:rsidR="006A5502" w:rsidRPr="006A5502">
        <w:rPr>
          <w:rFonts w:ascii="Calibri" w:hAnsi="Calibri" w:cs="Times New Roman"/>
          <w:sz w:val="24"/>
          <w:szCs w:val="24"/>
        </w:rPr>
        <w:t xml:space="preserve">Pat Behles (AP Com.), </w:t>
      </w:r>
      <w:r w:rsidR="00A153F1">
        <w:rPr>
          <w:rFonts w:ascii="Calibri" w:hAnsi="Calibri" w:cs="Times New Roman"/>
          <w:sz w:val="24"/>
          <w:szCs w:val="24"/>
        </w:rPr>
        <w:t>Alicia</w:t>
      </w:r>
      <w:r w:rsidR="00051CBF">
        <w:rPr>
          <w:rFonts w:ascii="Calibri" w:hAnsi="Calibri" w:cs="Times New Roman"/>
          <w:sz w:val="24"/>
          <w:szCs w:val="24"/>
        </w:rPr>
        <w:t xml:space="preserve"> Ca</w:t>
      </w:r>
      <w:r w:rsidR="00A153F1">
        <w:rPr>
          <w:rFonts w:ascii="Calibri" w:hAnsi="Calibri" w:cs="Times New Roman"/>
          <w:sz w:val="24"/>
          <w:szCs w:val="24"/>
        </w:rPr>
        <w:t>m</w:t>
      </w:r>
      <w:r w:rsidR="00051CBF">
        <w:rPr>
          <w:rFonts w:ascii="Calibri" w:hAnsi="Calibri" w:cs="Times New Roman"/>
          <w:sz w:val="24"/>
          <w:szCs w:val="24"/>
        </w:rPr>
        <w:t>pbell</w:t>
      </w:r>
      <w:r w:rsidR="00A153F1">
        <w:rPr>
          <w:rFonts w:ascii="Calibri" w:hAnsi="Calibri" w:cs="Times New Roman"/>
          <w:sz w:val="24"/>
          <w:szCs w:val="24"/>
        </w:rPr>
        <w:t xml:space="preserve">, </w:t>
      </w:r>
      <w:r w:rsidR="006A5502" w:rsidRPr="006A5502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Steve Davison (AP Com), </w:t>
      </w:r>
      <w:r w:rsidR="0079083C" w:rsidRPr="006A5502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Mark Jacque (EM), </w:t>
      </w:r>
      <w:r w:rsidRPr="006A5502">
        <w:rPr>
          <w:rFonts w:ascii="Calibri" w:hAnsi="Calibri" w:cs="Times New Roman"/>
          <w:sz w:val="24"/>
          <w:szCs w:val="24"/>
        </w:rPr>
        <w:t xml:space="preserve">Nicole Hudgins GEC Chair), Miriam King (EM), </w:t>
      </w:r>
      <w:r w:rsidR="006A5502" w:rsidRPr="006A5502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Mark Jacque (EM), </w:t>
      </w:r>
      <w:r w:rsidR="0079083C" w:rsidRPr="006A5502">
        <w:rPr>
          <w:rFonts w:ascii="Calibri" w:hAnsi="Calibri" w:cs="Times New Roman"/>
          <w:sz w:val="24"/>
          <w:szCs w:val="24"/>
        </w:rPr>
        <w:t>Mary Maher (OHR), Betsy Nix (Honors),</w:t>
      </w:r>
      <w:r w:rsidRPr="006A5502">
        <w:rPr>
          <w:rFonts w:ascii="Calibri" w:hAnsi="Calibri" w:cs="Times New Roman"/>
          <w:sz w:val="24"/>
          <w:szCs w:val="24"/>
        </w:rPr>
        <w:t xml:space="preserve"> </w:t>
      </w:r>
      <w:r w:rsidR="0079083C" w:rsidRPr="006A5502">
        <w:rPr>
          <w:rFonts w:ascii="Calibri" w:hAnsi="Calibri" w:cs="Times New Roman"/>
          <w:sz w:val="24"/>
          <w:szCs w:val="24"/>
        </w:rPr>
        <w:t>Michael Palmer (CAS)</w:t>
      </w:r>
      <w:r w:rsidR="006A5502" w:rsidRPr="006A5502">
        <w:rPr>
          <w:rFonts w:ascii="Calibri" w:hAnsi="Calibri" w:cs="Times New Roman"/>
          <w:sz w:val="24"/>
          <w:szCs w:val="24"/>
        </w:rPr>
        <w:t xml:space="preserve">, </w:t>
      </w:r>
      <w:r w:rsidRPr="006A5502">
        <w:rPr>
          <w:rFonts w:ascii="Calibri" w:hAnsi="Calibri" w:cs="Times New Roman"/>
          <w:sz w:val="24"/>
          <w:szCs w:val="24"/>
        </w:rPr>
        <w:t xml:space="preserve">Chris Spencer (CAS), </w:t>
      </w:r>
      <w:r w:rsidRPr="006A5502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>Paul Walsh (Acess.WkGp)</w:t>
      </w:r>
      <w:r w:rsidR="0079083C" w:rsidRPr="006A5502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>, Laura Wilson-Gentry (CPA</w:t>
      </w:r>
      <w:r w:rsidR="006A5502" w:rsidRPr="006A5502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>.</w:t>
      </w:r>
      <w:r w:rsidR="0079083C" w:rsidRPr="006A5502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>)</w:t>
      </w:r>
      <w:r w:rsidRPr="006A5502">
        <w:rPr>
          <w:rFonts w:ascii="Calibri" w:hAnsi="Calibri" w:cs="Times New Roman"/>
          <w:sz w:val="24"/>
          <w:szCs w:val="24"/>
        </w:rPr>
        <w:t xml:space="preserve"> </w:t>
      </w:r>
    </w:p>
    <w:p w14:paraId="68A188B6" w14:textId="77777777" w:rsidR="003769E9" w:rsidRPr="00427034" w:rsidRDefault="003769E9" w:rsidP="003769E9">
      <w:pPr>
        <w:pStyle w:val="ListParagraph"/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0DB7821" w14:textId="77777777" w:rsidR="003769E9" w:rsidRPr="00427034" w:rsidRDefault="004D3238" w:rsidP="003769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/>
          <w:b/>
          <w:color w:val="222222"/>
          <w:sz w:val="24"/>
          <w:szCs w:val="24"/>
        </w:rPr>
      </w:pPr>
      <w:r w:rsidRPr="00427034">
        <w:rPr>
          <w:rFonts w:ascii="Calibri" w:hAnsi="Calibri"/>
          <w:b/>
          <w:color w:val="222222"/>
          <w:sz w:val="24"/>
          <w:szCs w:val="24"/>
        </w:rPr>
        <w:t xml:space="preserve">General Business. </w:t>
      </w:r>
    </w:p>
    <w:p w14:paraId="693B92A0" w14:textId="5E9C6A45" w:rsidR="004D3238" w:rsidRPr="00427034" w:rsidRDefault="004D3238" w:rsidP="003769E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Calibri" w:hAnsi="Calibri"/>
          <w:b/>
          <w:color w:val="222222"/>
          <w:sz w:val="24"/>
          <w:szCs w:val="24"/>
        </w:rPr>
      </w:pPr>
      <w:r w:rsidRPr="00427034">
        <w:rPr>
          <w:rFonts w:ascii="Calibri" w:hAnsi="Calibri"/>
          <w:color w:val="222222"/>
          <w:sz w:val="24"/>
          <w:szCs w:val="24"/>
        </w:rPr>
        <w:t>UFS President JC Weiss called the meeting to order at 12:04 PM in Room BC135.</w:t>
      </w:r>
    </w:p>
    <w:p w14:paraId="354CC449" w14:textId="01303E33" w:rsidR="003769E9" w:rsidRPr="00427034" w:rsidRDefault="004D3238" w:rsidP="003769E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Calibri" w:hAnsi="Calibri"/>
          <w:color w:val="222222"/>
          <w:sz w:val="24"/>
          <w:szCs w:val="24"/>
        </w:rPr>
      </w:pPr>
      <w:r w:rsidRPr="00427034">
        <w:rPr>
          <w:rFonts w:ascii="Calibri" w:hAnsi="Calibri"/>
          <w:color w:val="222222"/>
          <w:sz w:val="24"/>
          <w:szCs w:val="24"/>
        </w:rPr>
        <w:t>Logistical and necessary items – The Minutes</w:t>
      </w:r>
      <w:r w:rsidR="006A5502">
        <w:rPr>
          <w:rFonts w:ascii="Calibri" w:hAnsi="Calibri"/>
          <w:color w:val="222222"/>
          <w:sz w:val="24"/>
          <w:szCs w:val="24"/>
        </w:rPr>
        <w:t>, as amended,</w:t>
      </w:r>
      <w:r w:rsidRPr="00427034">
        <w:rPr>
          <w:rFonts w:ascii="Calibri" w:hAnsi="Calibri"/>
          <w:color w:val="222222"/>
          <w:sz w:val="24"/>
          <w:szCs w:val="24"/>
        </w:rPr>
        <w:t xml:space="preserve"> and Agenda were </w:t>
      </w:r>
      <w:r w:rsidRPr="00427034">
        <w:rPr>
          <w:rFonts w:ascii="Calibri" w:hAnsi="Calibri"/>
          <w:bCs/>
          <w:sz w:val="24"/>
          <w:szCs w:val="24"/>
        </w:rPr>
        <w:t>approved unanimously</w:t>
      </w:r>
      <w:r w:rsidRPr="00427034">
        <w:rPr>
          <w:rFonts w:ascii="Calibri" w:hAnsi="Calibri"/>
          <w:bCs/>
          <w:color w:val="222222"/>
          <w:sz w:val="24"/>
          <w:szCs w:val="24"/>
        </w:rPr>
        <w:t>.</w:t>
      </w:r>
      <w:r w:rsidRPr="00427034">
        <w:rPr>
          <w:rFonts w:ascii="Calibri" w:hAnsi="Calibri"/>
          <w:color w:val="222222"/>
          <w:sz w:val="24"/>
          <w:szCs w:val="24"/>
        </w:rPr>
        <w:t xml:space="preserve"> </w:t>
      </w:r>
    </w:p>
    <w:p w14:paraId="5EE13AE8" w14:textId="77547C31" w:rsidR="003769E9" w:rsidRPr="00427034" w:rsidRDefault="006B50BF" w:rsidP="003769E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>
        <w:rPr>
          <w:rFonts w:ascii="Calibri" w:eastAsia="Times New Roman" w:hAnsi="Calibri" w:cs="Gill Sans"/>
          <w:b/>
          <w:color w:val="222222"/>
          <w:sz w:val="24"/>
          <w:szCs w:val="24"/>
          <w:lang w:val="en"/>
        </w:rPr>
        <w:t xml:space="preserve">University </w:t>
      </w:r>
      <w:r w:rsidR="002E081C" w:rsidRPr="00427034">
        <w:rPr>
          <w:rFonts w:ascii="Calibri" w:eastAsia="Times New Roman" w:hAnsi="Calibri" w:cs="Gill Sans"/>
          <w:b/>
          <w:color w:val="222222"/>
          <w:sz w:val="24"/>
          <w:szCs w:val="24"/>
          <w:lang w:val="en"/>
        </w:rPr>
        <w:t>President’s Report</w:t>
      </w:r>
      <w:r w:rsidR="003769E9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</w:t>
      </w:r>
    </w:p>
    <w:p w14:paraId="4AC3071C" w14:textId="4C9244ED" w:rsidR="00CC6926" w:rsidRPr="00427034" w:rsidRDefault="009A2751" w:rsidP="003769E9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Enrollment strategy</w:t>
      </w:r>
      <w:r w:rsidR="00427034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.  President Sc</w:t>
      </w:r>
      <w:r w:rsidR="004D3238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h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m</w:t>
      </w:r>
      <w:r w:rsid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oke reported that he had </w:t>
      </w:r>
      <w:r w:rsidR="004D3238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initial discussions with the new Provost, was looking forward to her ideas, i</w:t>
      </w:r>
      <w:r w:rsidR="0023539C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ncluding her idea of a standing committee of </w:t>
      </w:r>
      <w:r w:rsidR="004D3238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administrators and faculty </w:t>
      </w:r>
      <w:r w:rsidR="00CC6926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to periodically meet on issues.</w:t>
      </w:r>
      <w:r w:rsidR="004D3238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 </w:t>
      </w:r>
    </w:p>
    <w:p w14:paraId="3B2B8986" w14:textId="5CC09FB7" w:rsidR="00CC6926" w:rsidRPr="00427034" w:rsidRDefault="00CC6926" w:rsidP="003769E9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Coalition lawsuit.  </w:t>
      </w:r>
      <w:r w:rsidR="0023539C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A petition response has been made to the presiding judge and 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President Schmoke made it clear that in discussion</w:t>
      </w:r>
      <w:r w:rsidR="0023539C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with other stakeholders, he has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made it clear that his i</w:t>
      </w:r>
      <w:r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nterest in </w:t>
      </w:r>
      <w:r w:rsidR="0023539C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this matter is </w:t>
      </w:r>
      <w:r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collaboration not merger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.</w:t>
      </w:r>
      <w:r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He noted that The State of Maryland petit</w:t>
      </w:r>
      <w:r w:rsidR="0023539C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ion clearly lays out the State and University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positions, and asked that the Petition and Transmittal be made a part of these minutes (see attachments)  He reminded Senators that the MOU with Towson </w:t>
      </w:r>
      <w:r w:rsidR="00D03C70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University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had expired and there are no plans to </w:t>
      </w:r>
      <w:r w:rsidR="00D03C70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renew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it.</w:t>
      </w:r>
      <w:r w:rsidR="00D03C70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The president noted that UB’s MBA program has existed since 1972.</w:t>
      </w:r>
      <w:bookmarkStart w:id="0" w:name="_GoBack"/>
      <w:bookmarkEnd w:id="0"/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 He finally noted that it is likely that any decision will</w:t>
      </w:r>
      <w:r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be appealed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.</w:t>
      </w:r>
    </w:p>
    <w:p w14:paraId="04467240" w14:textId="11507E49" w:rsidR="00636DAE" w:rsidRPr="00427034" w:rsidRDefault="00FE3083" w:rsidP="003769E9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Provost </w:t>
      </w:r>
      <w:r w:rsidR="00015C88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transition</w:t>
      </w:r>
      <w:r w:rsidR="0023539C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.  The new provost and the current p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rovost are working on a transition plan that he hopes to discuss at the January, 2016 UFS meeting. </w:t>
      </w:r>
    </w:p>
    <w:p w14:paraId="47573C43" w14:textId="77777777" w:rsidR="003769E9" w:rsidRDefault="0036556D" w:rsidP="003769E9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Student petition</w:t>
      </w:r>
      <w:r w:rsidR="003769E9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.  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A </w:t>
      </w:r>
      <w:r w:rsidR="003769E9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s</w:t>
      </w:r>
      <w:r w:rsidR="00AE776C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mall group of students</w:t>
      </w:r>
      <w:r w:rsidR="003769E9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, the</w:t>
      </w:r>
      <w:r w:rsidR="00AE776C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“Coalition of People of Color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,</w:t>
      </w:r>
      <w:r w:rsidR="00AE776C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” petitioned 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the University President</w:t>
      </w:r>
      <w:r w:rsidR="00AE776C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expre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ssing concerns regarding</w:t>
      </w:r>
      <w:r w:rsidR="00AE776C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unversity culture including a less than </w:t>
      </w:r>
      <w:r w:rsidR="00AE776C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diverse faculty,</w:t>
      </w:r>
      <w:r w:rsidR="00636DAE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</w:t>
      </w:r>
      <w:r w:rsidR="003769E9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and its insensitivity to“micro-aggessions.</w:t>
      </w:r>
      <w:r w:rsidR="00AE776C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”  </w:t>
      </w:r>
      <w:r w:rsidR="003769E9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President Schmoke inidcated that he will be responding to their concerns later in the week and will provide the UFS with a copy of the petition and his reply.</w:t>
      </w:r>
    </w:p>
    <w:p w14:paraId="32CED457" w14:textId="77777777" w:rsidR="006A5502" w:rsidRDefault="006A5502" w:rsidP="006A5502">
      <w:pPr>
        <w:spacing w:before="100" w:beforeAutospacing="1" w:after="100" w:afterAutospacing="1" w:line="240" w:lineRule="auto"/>
        <w:ind w:left="1440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</w:p>
    <w:p w14:paraId="43B4CEB8" w14:textId="77777777" w:rsidR="006A5502" w:rsidRPr="00427034" w:rsidRDefault="006A5502" w:rsidP="006A5502">
      <w:pPr>
        <w:spacing w:before="100" w:beforeAutospacing="1" w:after="100" w:afterAutospacing="1" w:line="240" w:lineRule="auto"/>
        <w:ind w:left="1440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</w:p>
    <w:p w14:paraId="60E0F527" w14:textId="78AFC23C" w:rsidR="002E081C" w:rsidRPr="0023539C" w:rsidRDefault="002E081C" w:rsidP="003769E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23539C">
        <w:rPr>
          <w:rFonts w:ascii="Calibri" w:eastAsia="Times New Roman" w:hAnsi="Calibri" w:cs="Gill Sans"/>
          <w:b/>
          <w:color w:val="222222"/>
          <w:sz w:val="24"/>
          <w:szCs w:val="24"/>
          <w:lang w:val="en"/>
        </w:rPr>
        <w:t>Provost’s Report</w:t>
      </w:r>
      <w:r w:rsidRPr="0023539C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</w:t>
      </w:r>
    </w:p>
    <w:p w14:paraId="5ABC2524" w14:textId="158CB5A7" w:rsidR="00FE3083" w:rsidRDefault="003769E9" w:rsidP="003769E9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23539C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The Provost provided a comprehensive upate on associate activities relating to </w:t>
      </w:r>
      <w:r w:rsidR="00FE3083" w:rsidRPr="0023539C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Divided Baltimore</w:t>
      </w:r>
      <w:r w:rsidR="00A153F1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.</w:t>
      </w:r>
    </w:p>
    <w:p w14:paraId="2E1FD074" w14:textId="73EABDE2" w:rsidR="00A153F1" w:rsidRPr="0023539C" w:rsidRDefault="00A153F1" w:rsidP="003769E9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>
        <w:rPr>
          <w:rFonts w:ascii="Calibri" w:eastAsia="Times New Roman" w:hAnsi="Calibri" w:cs="Gill Sans"/>
          <w:color w:val="222222"/>
          <w:sz w:val="24"/>
          <w:szCs w:val="24"/>
          <w:lang w:val="en"/>
        </w:rPr>
        <w:t>Retired Faculty Lounge.  The Retired Faculy Lounge is availabl</w:t>
      </w:r>
      <w:r w:rsidR="00A5721C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e</w:t>
      </w:r>
      <w:r w:rsidR="00CD7D4E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for scheduled</w:t>
      </w:r>
      <w:r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meetings.</w:t>
      </w:r>
    </w:p>
    <w:p w14:paraId="7016D038" w14:textId="77777777" w:rsidR="003769E9" w:rsidRPr="00427034" w:rsidRDefault="003769E9" w:rsidP="0023539C">
      <w:pPr>
        <w:spacing w:before="100" w:beforeAutospacing="1" w:after="100" w:afterAutospacing="1" w:line="240" w:lineRule="auto"/>
        <w:ind w:left="1440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</w:p>
    <w:p w14:paraId="3129CD15" w14:textId="77777777" w:rsidR="002E081C" w:rsidRPr="00427034" w:rsidRDefault="002E081C" w:rsidP="003769E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eastAsia="Times New Roman" w:hAnsi="Calibri" w:cs="Gill Sans"/>
          <w:b/>
          <w:color w:val="222222"/>
          <w:sz w:val="24"/>
          <w:szCs w:val="24"/>
          <w:lang w:val="en"/>
        </w:rPr>
        <w:t>UFS President’s Report</w:t>
      </w:r>
    </w:p>
    <w:p w14:paraId="2BAD7865" w14:textId="77777777" w:rsidR="001F6321" w:rsidRPr="00427034" w:rsidRDefault="001F6321" w:rsidP="003769E9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Updates</w:t>
      </w:r>
      <w:r w:rsidRPr="00427034">
        <w:rPr>
          <w:rFonts w:ascii="Calibri" w:eastAsia="Times New Roman" w:hAnsi="Calibri" w:cs="Gill Sans"/>
          <w:b/>
          <w:color w:val="222222"/>
          <w:sz w:val="24"/>
          <w:szCs w:val="24"/>
          <w:lang w:val="en"/>
        </w:rPr>
        <w:t>:</w:t>
      </w:r>
    </w:p>
    <w:p w14:paraId="38F08565" w14:textId="5C3C9DC7" w:rsidR="002E081C" w:rsidRPr="00427034" w:rsidRDefault="001F6321" w:rsidP="003769E9">
      <w:pPr>
        <w:numPr>
          <w:ilvl w:val="2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hAnsi="Calibri" w:cs="Times New Roman"/>
          <w:sz w:val="24"/>
          <w:szCs w:val="24"/>
        </w:rPr>
        <w:t xml:space="preserve">Supplemental Salary </w:t>
      </w:r>
      <w:r w:rsidR="002E081C" w:rsidRPr="00427034">
        <w:rPr>
          <w:rFonts w:ascii="Calibri" w:hAnsi="Calibri" w:cs="Times New Roman"/>
          <w:sz w:val="24"/>
          <w:szCs w:val="24"/>
        </w:rPr>
        <w:t>ad hoc committee</w:t>
      </w:r>
      <w:r w:rsidR="00B16321" w:rsidRPr="00427034">
        <w:rPr>
          <w:rFonts w:ascii="Calibri" w:hAnsi="Calibri" w:cs="Times New Roman"/>
          <w:sz w:val="24"/>
          <w:szCs w:val="24"/>
        </w:rPr>
        <w:t>.  President Weiss</w:t>
      </w:r>
    </w:p>
    <w:p w14:paraId="7E3A5133" w14:textId="7D16F9E6" w:rsidR="001F6321" w:rsidRPr="00427034" w:rsidRDefault="001F6321" w:rsidP="003769E9">
      <w:pPr>
        <w:numPr>
          <w:ilvl w:val="2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hAnsi="Calibri" w:cs="Times New Roman"/>
          <w:sz w:val="24"/>
          <w:szCs w:val="24"/>
        </w:rPr>
        <w:t>Technology committee composition</w:t>
      </w:r>
      <w:r w:rsidR="003769E9" w:rsidRPr="00427034">
        <w:rPr>
          <w:rFonts w:ascii="Calibri" w:hAnsi="Calibri" w:cs="Times New Roman"/>
          <w:sz w:val="24"/>
          <w:szCs w:val="24"/>
        </w:rPr>
        <w:t xml:space="preserve">.  He indicated that there were other </w:t>
      </w:r>
      <w:r w:rsidR="003769E9" w:rsidRPr="00A5721C">
        <w:rPr>
          <w:rFonts w:ascii="Calibri" w:hAnsi="Calibri" w:cs="Times New Roman"/>
          <w:sz w:val="24"/>
          <w:szCs w:val="24"/>
        </w:rPr>
        <w:t>university technolog</w:t>
      </w:r>
      <w:r w:rsidR="00B16321" w:rsidRPr="00A5721C">
        <w:rPr>
          <w:rFonts w:ascii="Calibri" w:hAnsi="Calibri" w:cs="Times New Roman"/>
          <w:sz w:val="24"/>
          <w:szCs w:val="24"/>
        </w:rPr>
        <w:t>y committees and he wanted to f</w:t>
      </w:r>
      <w:r w:rsidR="003769E9" w:rsidRPr="00A5721C">
        <w:rPr>
          <w:rFonts w:ascii="Calibri" w:hAnsi="Calibri" w:cs="Times New Roman"/>
          <w:sz w:val="24"/>
          <w:szCs w:val="24"/>
        </w:rPr>
        <w:t>ind out more information regarding t</w:t>
      </w:r>
      <w:r w:rsidR="0023539C" w:rsidRPr="00A5721C">
        <w:rPr>
          <w:rFonts w:ascii="Calibri" w:hAnsi="Calibri" w:cs="Times New Roman"/>
          <w:sz w:val="24"/>
          <w:szCs w:val="24"/>
        </w:rPr>
        <w:t>heir charters before he moved a</w:t>
      </w:r>
      <w:r w:rsidR="003769E9" w:rsidRPr="00A5721C">
        <w:rPr>
          <w:rFonts w:ascii="Calibri" w:hAnsi="Calibri" w:cs="Times New Roman"/>
          <w:sz w:val="24"/>
          <w:szCs w:val="24"/>
        </w:rPr>
        <w:t>head with the activation of a similar UFS committee</w:t>
      </w:r>
      <w:r w:rsidR="00B16321" w:rsidRPr="00A5721C">
        <w:rPr>
          <w:rFonts w:ascii="Calibri" w:hAnsi="Calibri" w:cs="Times New Roman"/>
          <w:sz w:val="24"/>
          <w:szCs w:val="24"/>
        </w:rPr>
        <w:t>.</w:t>
      </w:r>
      <w:r w:rsidR="00A5721C" w:rsidRPr="00A5721C">
        <w:rPr>
          <w:rFonts w:ascii="Calibri" w:hAnsi="Calibri" w:cs="Times New Roman"/>
          <w:sz w:val="24"/>
          <w:szCs w:val="24"/>
        </w:rPr>
        <w:t xml:space="preserve">  He will be speaking with </w:t>
      </w:r>
      <w:r w:rsidR="00A5721C" w:rsidRPr="00A5721C">
        <w:rPr>
          <w:rFonts w:ascii="Calibri" w:eastAsiaTheme="minorEastAsia" w:hAnsi="Calibri" w:cs="Times"/>
          <w:sz w:val="24"/>
          <w:szCs w:val="24"/>
        </w:rPr>
        <w:t>Dave Bobart on this issue.</w:t>
      </w:r>
    </w:p>
    <w:p w14:paraId="1E4A05BE" w14:textId="7AE0275D" w:rsidR="001F6321" w:rsidRPr="00427034" w:rsidRDefault="00B16321" w:rsidP="003769E9">
      <w:pPr>
        <w:numPr>
          <w:ilvl w:val="2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hAnsi="Calibri" w:cs="Gill Sans"/>
          <w:sz w:val="24"/>
          <w:szCs w:val="24"/>
        </w:rPr>
        <w:t xml:space="preserve">He noted that the </w:t>
      </w:r>
      <w:r w:rsidR="001F6321" w:rsidRPr="00427034">
        <w:rPr>
          <w:rFonts w:ascii="Calibri" w:hAnsi="Calibri" w:cs="Gill Sans"/>
          <w:sz w:val="24"/>
          <w:szCs w:val="24"/>
        </w:rPr>
        <w:t xml:space="preserve">Committee </w:t>
      </w:r>
      <w:r w:rsidR="00014D26" w:rsidRPr="00427034">
        <w:rPr>
          <w:rFonts w:ascii="Calibri" w:hAnsi="Calibri" w:cs="Gill Sans"/>
          <w:sz w:val="24"/>
          <w:szCs w:val="24"/>
        </w:rPr>
        <w:t xml:space="preserve">and CUSF </w:t>
      </w:r>
      <w:r w:rsidR="001F6321" w:rsidRPr="00427034">
        <w:rPr>
          <w:rFonts w:ascii="Calibri" w:hAnsi="Calibri" w:cs="Gill Sans"/>
          <w:sz w:val="24"/>
          <w:szCs w:val="24"/>
        </w:rPr>
        <w:t xml:space="preserve">Reports </w:t>
      </w:r>
      <w:r w:rsidRPr="00427034">
        <w:rPr>
          <w:rFonts w:ascii="Calibri" w:hAnsi="Calibri" w:cs="Gill Sans"/>
          <w:sz w:val="24"/>
          <w:szCs w:val="24"/>
        </w:rPr>
        <w:t xml:space="preserve">are posted </w:t>
      </w:r>
      <w:r w:rsidR="001F6321" w:rsidRPr="00427034">
        <w:rPr>
          <w:rFonts w:ascii="Calibri" w:hAnsi="Calibri" w:cs="Gill Sans"/>
          <w:sz w:val="24"/>
          <w:szCs w:val="24"/>
        </w:rPr>
        <w:t>on Sakai</w:t>
      </w:r>
      <w:r w:rsidRPr="00427034">
        <w:rPr>
          <w:rFonts w:ascii="Calibri" w:hAnsi="Calibri" w:cs="Gill Sans"/>
          <w:sz w:val="24"/>
          <w:szCs w:val="24"/>
        </w:rPr>
        <w:t xml:space="preserve"> and urged Senators to review them </w:t>
      </w:r>
    </w:p>
    <w:p w14:paraId="3BD2E9A0" w14:textId="47FA10E4" w:rsidR="00234800" w:rsidRPr="00427034" w:rsidRDefault="00B16321" w:rsidP="003769E9">
      <w:pPr>
        <w:numPr>
          <w:ilvl w:val="2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hAnsi="Calibri" w:cs="Gill Sans"/>
          <w:sz w:val="24"/>
          <w:szCs w:val="24"/>
        </w:rPr>
        <w:t xml:space="preserve">Student bereavement policy.  President Weiss asked that </w:t>
      </w:r>
      <w:r w:rsidR="00381D7C" w:rsidRPr="00427034">
        <w:rPr>
          <w:rFonts w:ascii="Calibri" w:hAnsi="Calibri" w:cs="Gill Sans"/>
          <w:sz w:val="24"/>
          <w:szCs w:val="24"/>
        </w:rPr>
        <w:t>all College/School faculty senates review the proposed university student bereavement policy</w:t>
      </w:r>
      <w:r w:rsidRPr="00427034">
        <w:rPr>
          <w:rFonts w:ascii="Calibri" w:hAnsi="Calibri" w:cs="Gill Sans"/>
          <w:sz w:val="24"/>
          <w:szCs w:val="24"/>
        </w:rPr>
        <w:t xml:space="preserve"> so that it can be voted on at the January 13, 2016 meeting.</w:t>
      </w:r>
    </w:p>
    <w:p w14:paraId="18CB1960" w14:textId="757DD5E7" w:rsidR="001F6321" w:rsidRPr="00427034" w:rsidRDefault="00B16321" w:rsidP="003769E9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He announced that </w:t>
      </w:r>
      <w:r w:rsidR="00234800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Jim </w:t>
      </w:r>
      <w:r w:rsidRPr="00427034">
        <w:rPr>
          <w:rFonts w:ascii="Calibri" w:hAnsi="Calibri" w:cs="Gill Sans"/>
          <w:sz w:val="24"/>
          <w:szCs w:val="24"/>
        </w:rPr>
        <w:t>Nolan, Chair</w:t>
      </w:r>
      <w:r w:rsidR="0023539C">
        <w:rPr>
          <w:rFonts w:ascii="Calibri" w:hAnsi="Calibri" w:cs="Gill Sans"/>
          <w:sz w:val="24"/>
          <w:szCs w:val="24"/>
        </w:rPr>
        <w:t>man of the Board</w:t>
      </w:r>
      <w:r w:rsidRPr="00427034">
        <w:rPr>
          <w:rFonts w:ascii="Calibri" w:hAnsi="Calibri" w:cs="Gill Sans"/>
          <w:sz w:val="24"/>
          <w:szCs w:val="24"/>
        </w:rPr>
        <w:t xml:space="preserve"> of the University of Baltimore Foundation</w:t>
      </w:r>
      <w:r w:rsidR="00A5721C">
        <w:rPr>
          <w:rFonts w:ascii="Calibri" w:hAnsi="Calibri" w:cs="Gill Sans"/>
          <w:sz w:val="24"/>
          <w:szCs w:val="24"/>
        </w:rPr>
        <w:t>,</w:t>
      </w:r>
      <w:r w:rsidR="00234800" w:rsidRPr="00427034">
        <w:rPr>
          <w:rFonts w:ascii="Calibri" w:hAnsi="Calibri" w:cs="Gill Sans"/>
          <w:sz w:val="24"/>
          <w:szCs w:val="24"/>
        </w:rPr>
        <w:t xml:space="preserve"> </w:t>
      </w:r>
      <w:r w:rsidRPr="00427034">
        <w:rPr>
          <w:rFonts w:ascii="Calibri" w:hAnsi="Calibri" w:cs="Gill Sans"/>
          <w:sz w:val="24"/>
          <w:szCs w:val="24"/>
        </w:rPr>
        <w:t>will be speaking at our January, 2016 meeting.</w:t>
      </w:r>
      <w:r w:rsidR="00234800" w:rsidRPr="00427034">
        <w:rPr>
          <w:rFonts w:ascii="Calibri" w:hAnsi="Calibri" w:cs="Gill Sans"/>
          <w:sz w:val="24"/>
          <w:szCs w:val="24"/>
        </w:rPr>
        <w:t xml:space="preserve"> </w:t>
      </w:r>
    </w:p>
    <w:p w14:paraId="5319A2FD" w14:textId="103E7F08" w:rsidR="00CB0DD4" w:rsidRPr="00524273" w:rsidRDefault="00B16321" w:rsidP="003769E9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hAnsi="Calibri" w:cs="Gill Sans"/>
          <w:sz w:val="24"/>
          <w:szCs w:val="24"/>
        </w:rPr>
        <w:t xml:space="preserve">He also noted that a </w:t>
      </w:r>
      <w:r w:rsidR="00CB0DD4" w:rsidRPr="00427034">
        <w:rPr>
          <w:rFonts w:ascii="Calibri" w:hAnsi="Calibri" w:cs="Gill Sans"/>
          <w:sz w:val="24"/>
          <w:szCs w:val="24"/>
        </w:rPr>
        <w:t>Facilities Town Hall</w:t>
      </w:r>
      <w:r w:rsidRPr="00427034">
        <w:rPr>
          <w:rFonts w:ascii="Calibri" w:hAnsi="Calibri" w:cs="Gill Sans"/>
          <w:sz w:val="24"/>
          <w:szCs w:val="24"/>
        </w:rPr>
        <w:t xml:space="preserve"> to discuss the UB facilities master plan will be schedule soon after the </w:t>
      </w:r>
      <w:r w:rsidR="00CB0DD4" w:rsidRPr="00427034">
        <w:rPr>
          <w:rFonts w:ascii="Calibri" w:hAnsi="Calibri" w:cs="Gill Sans"/>
          <w:sz w:val="24"/>
          <w:szCs w:val="24"/>
        </w:rPr>
        <w:t>beginning of Spring semester</w:t>
      </w:r>
    </w:p>
    <w:p w14:paraId="0CB103EB" w14:textId="77777777" w:rsidR="00524273" w:rsidRPr="00427034" w:rsidRDefault="00524273" w:rsidP="00524273">
      <w:pPr>
        <w:spacing w:before="100" w:beforeAutospacing="1" w:after="100" w:afterAutospacing="1" w:line="240" w:lineRule="auto"/>
        <w:ind w:left="1440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</w:p>
    <w:p w14:paraId="650BDDB3" w14:textId="15F270EE" w:rsidR="002E081C" w:rsidRDefault="002E081C" w:rsidP="003769E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eastAsia="Times New Roman" w:hAnsi="Calibri" w:cs="Gill Sans"/>
          <w:b/>
          <w:color w:val="222222"/>
          <w:sz w:val="24"/>
          <w:szCs w:val="24"/>
          <w:lang w:val="en"/>
        </w:rPr>
        <w:t>Gen Ed Council</w:t>
      </w:r>
      <w:r w:rsidR="00B16321" w:rsidRPr="00427034">
        <w:rPr>
          <w:rFonts w:ascii="Calibri" w:eastAsia="Times New Roman" w:hAnsi="Calibri" w:cs="Gill Sans"/>
          <w:b/>
          <w:color w:val="222222"/>
          <w:sz w:val="24"/>
          <w:szCs w:val="24"/>
          <w:lang w:val="en"/>
        </w:rPr>
        <w:t xml:space="preserve">. </w:t>
      </w:r>
      <w:r w:rsidRPr="00427034">
        <w:rPr>
          <w:rFonts w:ascii="Calibri" w:eastAsia="Times New Roman" w:hAnsi="Calibri" w:cs="Gill Sans"/>
          <w:b/>
          <w:color w:val="222222"/>
          <w:sz w:val="24"/>
          <w:szCs w:val="24"/>
          <w:lang w:val="en"/>
        </w:rPr>
        <w:t xml:space="preserve"> </w:t>
      </w:r>
      <w:r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Nicole Hudgins</w:t>
      </w:r>
      <w:r w:rsidR="00B16321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indicated that she was meeting</w:t>
      </w:r>
      <w:r w:rsidR="00A153F1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shortly</w:t>
      </w:r>
      <w:r w:rsidR="00B16321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with </w:t>
      </w:r>
      <w:r w:rsidR="00A153F1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the MSB faculty senate</w:t>
      </w:r>
      <w:r w:rsidR="00B16321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to answer questions and hear comments regarding the evolving Ge</w:t>
      </w:r>
      <w:r w:rsidR="00165869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n</w:t>
      </w:r>
      <w:r w:rsidR="00B16321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Ed Council</w:t>
      </w:r>
      <w:r w:rsidR="00165869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proposal</w:t>
      </w:r>
      <w:r w:rsidR="00B16321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.</w:t>
      </w:r>
    </w:p>
    <w:p w14:paraId="7DF00F2E" w14:textId="77777777" w:rsidR="00524273" w:rsidRPr="00427034" w:rsidRDefault="00524273" w:rsidP="00524273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</w:p>
    <w:p w14:paraId="062E8F41" w14:textId="0A26C71B" w:rsidR="00DF12C2" w:rsidRPr="00427034" w:rsidRDefault="002E081C" w:rsidP="003769E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hAnsi="Calibri" w:cs="Gill Sans"/>
          <w:b/>
          <w:sz w:val="24"/>
          <w:szCs w:val="24"/>
        </w:rPr>
        <w:t>Discussion Items</w:t>
      </w:r>
      <w:r w:rsidR="00524273">
        <w:rPr>
          <w:rFonts w:ascii="Calibri" w:hAnsi="Calibri" w:cs="Gill Sans"/>
          <w:b/>
          <w:sz w:val="24"/>
          <w:szCs w:val="24"/>
        </w:rPr>
        <w:t>.</w:t>
      </w:r>
      <w:r w:rsidRPr="00427034">
        <w:rPr>
          <w:rFonts w:ascii="Calibri" w:hAnsi="Calibri" w:cs="Gill Sans"/>
          <w:sz w:val="24"/>
          <w:szCs w:val="24"/>
        </w:rPr>
        <w:t xml:space="preserve"> </w:t>
      </w:r>
    </w:p>
    <w:p w14:paraId="4194D7FB" w14:textId="2FA946A5" w:rsidR="00DF12C2" w:rsidRDefault="00DF12C2" w:rsidP="00A5721C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Academic Policy Committee recommendation</w:t>
      </w:r>
      <w:r w:rsidR="009A2751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s</w:t>
      </w:r>
      <w:r w:rsidR="004F51BF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.  The Academic Policy Committee</w:t>
      </w:r>
      <w:r w:rsidR="0026599C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</w:t>
      </w:r>
      <w:r w:rsidR="00051CBF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requ</w:t>
      </w:r>
      <w:r w:rsidR="00CD7D4E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e</w:t>
      </w:r>
      <w:r w:rsidR="00051CBF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sted that </w:t>
      </w:r>
      <w:r w:rsidR="004F51BF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the </w:t>
      </w:r>
      <w:r w:rsidR="00051CBF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UFS </w:t>
      </w:r>
      <w:r w:rsidR="004F51BF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approve </w:t>
      </w:r>
      <w:r w:rsidR="00051CBF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a recommendation relating to </w:t>
      </w:r>
      <w:r w:rsidR="00051CBF" w:rsidRPr="00427034">
        <w:rPr>
          <w:rFonts w:ascii="Calibri" w:hAnsi="Calibri"/>
          <w:sz w:val="24"/>
          <w:szCs w:val="24"/>
        </w:rPr>
        <w:t>the C - (C minus) grade (and D+ and D- grades) in undergraduate and graduate programs</w:t>
      </w:r>
      <w:r w:rsidR="00051CBF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.</w:t>
      </w:r>
      <w:r w:rsidR="00A153F1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 The recommendations would eliminate C- (C minus) and all “D” grades, modify </w:t>
      </w:r>
      <w:r w:rsidRPr="00A153F1">
        <w:rPr>
          <w:rFonts w:ascii="Calibri" w:hAnsi="Calibri"/>
          <w:sz w:val="24"/>
          <w:szCs w:val="24"/>
        </w:rPr>
        <w:t>the repeat and replace policy for undergraduate programs; and</w:t>
      </w:r>
      <w:r w:rsidR="00A153F1">
        <w:rPr>
          <w:rFonts w:ascii="Calibri" w:hAnsi="Calibri"/>
          <w:sz w:val="24"/>
          <w:szCs w:val="24"/>
        </w:rPr>
        <w:t xml:space="preserve"> establish </w:t>
      </w:r>
      <w:r w:rsidRPr="00A153F1">
        <w:rPr>
          <w:rFonts w:ascii="Calibri" w:hAnsi="Calibri"/>
          <w:sz w:val="24"/>
          <w:szCs w:val="24"/>
        </w:rPr>
        <w:t>the maximum number of academic credits that an undergraduate student can seek to earn in a single semester before decanal special permission is required.</w:t>
      </w:r>
      <w:r w:rsidR="00A153F1">
        <w:rPr>
          <w:rFonts w:ascii="Calibri" w:hAnsi="Calibri"/>
          <w:sz w:val="24"/>
          <w:szCs w:val="24"/>
        </w:rPr>
        <w:t xml:space="preserve">  </w:t>
      </w:r>
      <w:r w:rsidR="00A5721C">
        <w:rPr>
          <w:rFonts w:ascii="Calibri" w:hAnsi="Calibri"/>
          <w:sz w:val="24"/>
          <w:szCs w:val="24"/>
        </w:rPr>
        <w:t xml:space="preserve">President Weiss </w:t>
      </w:r>
      <w:r w:rsidR="00CD7D4E">
        <w:rPr>
          <w:rFonts w:ascii="Calibri" w:hAnsi="Calibri"/>
          <w:sz w:val="24"/>
          <w:szCs w:val="24"/>
        </w:rPr>
        <w:t xml:space="preserve">noted that the Committee Report is posted in the in Sakai at </w:t>
      </w:r>
      <w:r w:rsidR="006C4CB3">
        <w:rPr>
          <w:rFonts w:ascii="Calibri" w:hAnsi="Calibri"/>
          <w:sz w:val="24"/>
          <w:szCs w:val="24"/>
        </w:rPr>
        <w:t xml:space="preserve">UFS Portal/Files Directory/Committees/Committee Reports.  He then </w:t>
      </w:r>
      <w:r w:rsidR="00A5721C">
        <w:rPr>
          <w:rFonts w:ascii="Calibri" w:hAnsi="Calibri"/>
          <w:sz w:val="24"/>
          <w:szCs w:val="24"/>
        </w:rPr>
        <w:t xml:space="preserve">requested that </w:t>
      </w:r>
      <w:r w:rsidR="00A153F1">
        <w:rPr>
          <w:rFonts w:ascii="Calibri" w:hAnsi="Calibri"/>
          <w:sz w:val="24"/>
          <w:szCs w:val="24"/>
        </w:rPr>
        <w:t>College/School faculty senates review this.</w:t>
      </w:r>
    </w:p>
    <w:p w14:paraId="3E1EA74F" w14:textId="77777777" w:rsidR="00A5721C" w:rsidRPr="00A5721C" w:rsidRDefault="00A5721C" w:rsidP="00A5721C">
      <w:pPr>
        <w:spacing w:after="0" w:line="240" w:lineRule="auto"/>
        <w:ind w:left="1080"/>
        <w:rPr>
          <w:rFonts w:ascii="Calibri" w:hAnsi="Calibri"/>
          <w:sz w:val="24"/>
          <w:szCs w:val="24"/>
        </w:rPr>
      </w:pPr>
    </w:p>
    <w:p w14:paraId="5998C04D" w14:textId="7DBBC1E4" w:rsidR="002E081C" w:rsidRPr="00804641" w:rsidRDefault="002E081C" w:rsidP="003769E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804641">
        <w:rPr>
          <w:rFonts w:ascii="Calibri" w:eastAsia="Times New Roman" w:hAnsi="Calibri" w:cs="Gill Sans"/>
          <w:b/>
          <w:color w:val="222222"/>
          <w:sz w:val="24"/>
          <w:szCs w:val="24"/>
          <w:lang w:val="en"/>
        </w:rPr>
        <w:t>Budget</w:t>
      </w:r>
      <w:r w:rsidRPr="00804641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</w:t>
      </w:r>
      <w:r w:rsidRPr="00804641">
        <w:rPr>
          <w:rFonts w:ascii="Calibri" w:eastAsia="Times New Roman" w:hAnsi="Calibri" w:cs="Gill Sans"/>
          <w:b/>
          <w:color w:val="222222"/>
          <w:sz w:val="24"/>
          <w:szCs w:val="24"/>
          <w:lang w:val="en"/>
        </w:rPr>
        <w:t>Update</w:t>
      </w:r>
      <w:r w:rsidR="004F51BF" w:rsidRPr="00804641">
        <w:rPr>
          <w:rFonts w:ascii="Calibri" w:eastAsia="Times New Roman" w:hAnsi="Calibri" w:cs="Gill Sans"/>
          <w:b/>
          <w:color w:val="222222"/>
          <w:sz w:val="24"/>
          <w:szCs w:val="24"/>
          <w:lang w:val="en"/>
        </w:rPr>
        <w:t xml:space="preserve">.  </w:t>
      </w:r>
      <w:r w:rsidR="00A5721C" w:rsidRPr="00804641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Barbara Aughenbaugh </w:t>
      </w:r>
      <w:r w:rsidR="00D03C70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noted</w:t>
      </w:r>
      <w:r w:rsidR="005941D5" w:rsidRPr="00804641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 that there were no significant changes from </w:t>
      </w:r>
      <w:r w:rsidR="00D03C70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the October Budget</w:t>
      </w:r>
      <w:r w:rsidR="005941D5" w:rsidRPr="00804641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 report</w:t>
      </w:r>
      <w:r w:rsidR="00D03C70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 to the UFS</w:t>
      </w:r>
      <w:r w:rsidR="005941D5" w:rsidRPr="00804641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.</w:t>
      </w:r>
      <w:r w:rsidR="00804641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 She also indicat</w:t>
      </w:r>
      <w:r w:rsidR="00804641" w:rsidRPr="00804641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ed that </w:t>
      </w:r>
      <w:r w:rsidR="00804641" w:rsidRPr="00804641">
        <w:rPr>
          <w:rFonts w:ascii="Calibri" w:eastAsiaTheme="minorEastAsia" w:hAnsi="Calibri" w:cs="Times"/>
          <w:sz w:val="24"/>
          <w:szCs w:val="24"/>
        </w:rPr>
        <w:t>the Budget office is working on budget timelines for FY17.</w:t>
      </w:r>
    </w:p>
    <w:p w14:paraId="04909FDA" w14:textId="77777777" w:rsidR="00A5721C" w:rsidRDefault="00A5721C" w:rsidP="00A5721C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</w:p>
    <w:p w14:paraId="24B78282" w14:textId="77777777" w:rsidR="00CB575A" w:rsidRPr="00427034" w:rsidRDefault="00CB575A" w:rsidP="00524273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</w:p>
    <w:p w14:paraId="31231A9F" w14:textId="461E353C" w:rsidR="002E081C" w:rsidRPr="00427034" w:rsidRDefault="00CB575A" w:rsidP="003769E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>
        <w:rPr>
          <w:rFonts w:ascii="Calibri" w:eastAsia="Times New Roman" w:hAnsi="Calibri" w:cs="Gill Sans"/>
          <w:b/>
          <w:color w:val="222222"/>
          <w:sz w:val="24"/>
          <w:szCs w:val="24"/>
          <w:lang w:val="en"/>
        </w:rPr>
        <w:t>Action.</w:t>
      </w:r>
      <w:r w:rsidR="002E081C" w:rsidRPr="00427034">
        <w:rPr>
          <w:rFonts w:ascii="Calibri" w:eastAsia="Times New Roman" w:hAnsi="Calibri" w:cs="Gill Sans"/>
          <w:b/>
          <w:color w:val="222222"/>
          <w:sz w:val="24"/>
          <w:szCs w:val="24"/>
          <w:lang w:val="en"/>
        </w:rPr>
        <w:t xml:space="preserve"> </w:t>
      </w:r>
    </w:p>
    <w:p w14:paraId="4E19E64A" w14:textId="4E1A575E" w:rsidR="002E081C" w:rsidRDefault="00DD0D55" w:rsidP="003769E9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>
        <w:rPr>
          <w:rFonts w:ascii="Calibri" w:eastAsia="Times New Roman" w:hAnsi="Calibri" w:cs="Gill Sans"/>
          <w:color w:val="222222"/>
          <w:sz w:val="24"/>
          <w:szCs w:val="24"/>
          <w:lang w:val="en"/>
        </w:rPr>
        <w:t>Proposal to use foundational/developmental</w:t>
      </w:r>
      <w:r w:rsidR="00CB575A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 mathematics courses from an enrolling students previous institution to determine whether further developmental course work is necessary.   The proposal was unanimously adopted.</w:t>
      </w:r>
    </w:p>
    <w:p w14:paraId="2F168627" w14:textId="77777777" w:rsidR="00CB575A" w:rsidRPr="00427034" w:rsidRDefault="00CB575A" w:rsidP="00CB575A">
      <w:pPr>
        <w:spacing w:before="100" w:beforeAutospacing="1" w:after="100" w:afterAutospacing="1" w:line="240" w:lineRule="auto"/>
        <w:ind w:left="1440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</w:p>
    <w:p w14:paraId="52A480D2" w14:textId="62436439" w:rsidR="002E081C" w:rsidRPr="00427034" w:rsidRDefault="002E081C" w:rsidP="003769E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hAnsi="Calibri" w:cs="Gill Sans"/>
          <w:b/>
          <w:sz w:val="24"/>
          <w:szCs w:val="24"/>
        </w:rPr>
        <w:t>Elections</w:t>
      </w:r>
      <w:r w:rsidR="00427034" w:rsidRPr="00427034">
        <w:rPr>
          <w:rFonts w:ascii="Calibri" w:hAnsi="Calibri" w:cs="Gill Sans"/>
          <w:b/>
          <w:sz w:val="24"/>
          <w:szCs w:val="24"/>
        </w:rPr>
        <w:t>.  The Senate confirmed the following elections:</w:t>
      </w:r>
    </w:p>
    <w:p w14:paraId="63453611" w14:textId="50590C5D" w:rsidR="002E081C" w:rsidRPr="00427034" w:rsidRDefault="00427034" w:rsidP="00427034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USARC alternate for </w:t>
      </w:r>
      <w:r w:rsidR="002E081C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CAS – Jeffrey Sawyer</w:t>
      </w:r>
    </w:p>
    <w:p w14:paraId="713802E3" w14:textId="033C24CE" w:rsidR="002E081C" w:rsidRPr="00427034" w:rsidRDefault="00FE16EA" w:rsidP="003769E9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UFS </w:t>
      </w:r>
      <w:r w:rsidR="002E081C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Work Life: CAS </w:t>
      </w:r>
      <w:r w:rsidR="00427034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- </w:t>
      </w:r>
      <w:r w:rsidRPr="00427034">
        <w:rPr>
          <w:rFonts w:ascii="Calibri" w:eastAsia="Times New Roman" w:hAnsi="Calibri" w:cs="Gill Sans"/>
          <w:color w:val="222222"/>
          <w:sz w:val="24"/>
          <w:szCs w:val="24"/>
        </w:rPr>
        <w:t>Becky</w:t>
      </w:r>
      <w:r w:rsidR="002E081C" w:rsidRPr="00427034">
        <w:rPr>
          <w:rFonts w:ascii="Calibri" w:eastAsia="Times New Roman" w:hAnsi="Calibri" w:cs="Gill Sans"/>
          <w:color w:val="222222"/>
          <w:sz w:val="24"/>
          <w:szCs w:val="24"/>
        </w:rPr>
        <w:t xml:space="preserve"> Thompson</w:t>
      </w:r>
    </w:p>
    <w:p w14:paraId="0CD3C111" w14:textId="355C9E38" w:rsidR="00FE16EA" w:rsidRPr="00427034" w:rsidRDefault="00FE16EA" w:rsidP="003769E9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eastAsia="Times New Roman" w:hAnsi="Calibri" w:cs="Gill Sans"/>
          <w:color w:val="222222"/>
          <w:sz w:val="24"/>
          <w:szCs w:val="24"/>
        </w:rPr>
        <w:t xml:space="preserve">Academic Support Committee: CAS </w:t>
      </w:r>
      <w:r w:rsidR="00427034" w:rsidRPr="00427034">
        <w:rPr>
          <w:rFonts w:ascii="Calibri" w:eastAsia="Times New Roman" w:hAnsi="Calibri" w:cs="Gill Sans"/>
          <w:color w:val="222222"/>
          <w:sz w:val="24"/>
          <w:szCs w:val="24"/>
        </w:rPr>
        <w:t xml:space="preserve">- </w:t>
      </w:r>
      <w:r w:rsidRPr="00427034">
        <w:rPr>
          <w:rFonts w:ascii="Calibri" w:eastAsia="Times New Roman" w:hAnsi="Calibri" w:cs="Gill Sans"/>
          <w:color w:val="222222"/>
          <w:sz w:val="24"/>
          <w:szCs w:val="24"/>
        </w:rPr>
        <w:t>Kathryn Summers</w:t>
      </w:r>
    </w:p>
    <w:p w14:paraId="32A273BB" w14:textId="42579C7F" w:rsidR="002E081C" w:rsidRPr="00524273" w:rsidRDefault="00FE16EA" w:rsidP="003769E9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GSC, </w:t>
      </w:r>
      <w:r w:rsidR="002E081C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Planning and Facilities: </w:t>
      </w:r>
      <w:r w:rsidR="00427034" w:rsidRPr="00427034">
        <w:rPr>
          <w:rFonts w:ascii="Calibri" w:eastAsia="Times New Roman" w:hAnsi="Calibri" w:cs="Gill Sans"/>
          <w:color w:val="222222"/>
          <w:sz w:val="24"/>
          <w:szCs w:val="24"/>
          <w:lang w:val="en"/>
        </w:rPr>
        <w:t xml:space="preserve">CAS - </w:t>
      </w:r>
      <w:r w:rsidR="002E081C" w:rsidRPr="00524273">
        <w:rPr>
          <w:rFonts w:ascii="Calibri" w:eastAsia="Times New Roman" w:hAnsi="Calibri" w:cs="Gill Sans"/>
          <w:color w:val="222222"/>
          <w:sz w:val="24"/>
          <w:szCs w:val="24"/>
          <w:lang w:val="en"/>
        </w:rPr>
        <w:t>Betsy Nix</w:t>
      </w:r>
    </w:p>
    <w:p w14:paraId="6D71AF2F" w14:textId="77777777" w:rsidR="00427034" w:rsidRPr="00524273" w:rsidRDefault="00427034" w:rsidP="0042703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</w:p>
    <w:p w14:paraId="18239A41" w14:textId="14F75655" w:rsidR="00427034" w:rsidRPr="00524273" w:rsidRDefault="008A0236" w:rsidP="0042703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Gill Sans"/>
          <w:color w:val="222222"/>
          <w:sz w:val="24"/>
          <w:szCs w:val="24"/>
          <w:lang w:val="en"/>
        </w:rPr>
      </w:pPr>
      <w:r w:rsidRPr="00524273">
        <w:rPr>
          <w:rFonts w:ascii="Calibri" w:hAnsi="Calibri"/>
          <w:b/>
          <w:sz w:val="24"/>
          <w:szCs w:val="24"/>
        </w:rPr>
        <w:t xml:space="preserve"> Adjournment.</w:t>
      </w:r>
      <w:r w:rsidR="00427034" w:rsidRPr="00524273">
        <w:rPr>
          <w:rFonts w:ascii="Calibri" w:hAnsi="Calibri"/>
          <w:sz w:val="24"/>
          <w:szCs w:val="24"/>
        </w:rPr>
        <w:t xml:space="preserve">  The meeting was adjourned at 1:30 PM</w:t>
      </w:r>
    </w:p>
    <w:p w14:paraId="5B56E89C" w14:textId="77777777" w:rsidR="00004B35" w:rsidRPr="00427034" w:rsidRDefault="00004B35" w:rsidP="003769E9">
      <w:pPr>
        <w:spacing w:before="100" w:beforeAutospacing="1" w:after="100" w:afterAutospacing="1" w:line="240" w:lineRule="auto"/>
        <w:contextualSpacing/>
        <w:rPr>
          <w:rFonts w:ascii="Helvetica Neue" w:eastAsia="Times New Roman" w:hAnsi="Helvetica Neue" w:cs="Gill Sans"/>
          <w:color w:val="222222"/>
          <w:sz w:val="24"/>
          <w:szCs w:val="24"/>
          <w:lang w:val="en"/>
        </w:rPr>
      </w:pPr>
    </w:p>
    <w:p w14:paraId="30267D7E" w14:textId="77777777" w:rsidR="00004B35" w:rsidRPr="00427034" w:rsidRDefault="00004B35" w:rsidP="003769E9">
      <w:pPr>
        <w:spacing w:before="100" w:beforeAutospacing="1" w:after="100" w:afterAutospacing="1" w:line="240" w:lineRule="auto"/>
        <w:contextualSpacing/>
        <w:rPr>
          <w:rFonts w:ascii="Helvetica Neue" w:eastAsia="Times New Roman" w:hAnsi="Helvetica Neue" w:cs="Gill Sans"/>
          <w:color w:val="222222"/>
          <w:sz w:val="24"/>
          <w:szCs w:val="24"/>
          <w:lang w:val="en"/>
        </w:rPr>
      </w:pPr>
    </w:p>
    <w:sectPr w:rsidR="00004B35" w:rsidRPr="00427034" w:rsidSect="001F6321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altName w:val="Segoe UI Semilight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2386"/>
    <w:multiLevelType w:val="hybridMultilevel"/>
    <w:tmpl w:val="51FE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D74"/>
    <w:multiLevelType w:val="hybridMultilevel"/>
    <w:tmpl w:val="21DE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28B3"/>
    <w:multiLevelType w:val="multilevel"/>
    <w:tmpl w:val="4E3A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56E26"/>
    <w:multiLevelType w:val="hybridMultilevel"/>
    <w:tmpl w:val="108C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1C"/>
    <w:rsid w:val="00004B35"/>
    <w:rsid w:val="00014D26"/>
    <w:rsid w:val="00015C88"/>
    <w:rsid w:val="00051CBF"/>
    <w:rsid w:val="00165869"/>
    <w:rsid w:val="001874C7"/>
    <w:rsid w:val="001F6321"/>
    <w:rsid w:val="00234800"/>
    <w:rsid w:val="0023539C"/>
    <w:rsid w:val="0026599C"/>
    <w:rsid w:val="002E081C"/>
    <w:rsid w:val="0036556D"/>
    <w:rsid w:val="00366EFB"/>
    <w:rsid w:val="003769E9"/>
    <w:rsid w:val="00381D7C"/>
    <w:rsid w:val="00427034"/>
    <w:rsid w:val="004D3238"/>
    <w:rsid w:val="004D7898"/>
    <w:rsid w:val="004F51BF"/>
    <w:rsid w:val="00524273"/>
    <w:rsid w:val="005941D5"/>
    <w:rsid w:val="005D2CCF"/>
    <w:rsid w:val="005F043D"/>
    <w:rsid w:val="00625B97"/>
    <w:rsid w:val="00636DAE"/>
    <w:rsid w:val="00685CBB"/>
    <w:rsid w:val="006A5502"/>
    <w:rsid w:val="006B50BF"/>
    <w:rsid w:val="006B6B1E"/>
    <w:rsid w:val="006C4CB3"/>
    <w:rsid w:val="0079083C"/>
    <w:rsid w:val="00804641"/>
    <w:rsid w:val="008052DA"/>
    <w:rsid w:val="00833329"/>
    <w:rsid w:val="008A0236"/>
    <w:rsid w:val="008F0448"/>
    <w:rsid w:val="009A2751"/>
    <w:rsid w:val="009E572F"/>
    <w:rsid w:val="00A153F1"/>
    <w:rsid w:val="00A5721C"/>
    <w:rsid w:val="00AE776C"/>
    <w:rsid w:val="00B16321"/>
    <w:rsid w:val="00B54B0D"/>
    <w:rsid w:val="00B87878"/>
    <w:rsid w:val="00C45D64"/>
    <w:rsid w:val="00C629FB"/>
    <w:rsid w:val="00CB0DD4"/>
    <w:rsid w:val="00CB575A"/>
    <w:rsid w:val="00CC6926"/>
    <w:rsid w:val="00CD7D4E"/>
    <w:rsid w:val="00D03C70"/>
    <w:rsid w:val="00DD0D55"/>
    <w:rsid w:val="00DF12C2"/>
    <w:rsid w:val="00F160B4"/>
    <w:rsid w:val="00FE16EA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C41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1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1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4622</Characters>
  <Application>Microsoft Macintosh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Baltimore</dc:creator>
  <cp:keywords/>
  <dc:description/>
  <cp:lastModifiedBy>University of Baltimore</cp:lastModifiedBy>
  <cp:revision>2</cp:revision>
  <dcterms:created xsi:type="dcterms:W3CDTF">2015-12-10T14:50:00Z</dcterms:created>
  <dcterms:modified xsi:type="dcterms:W3CDTF">2015-12-10T14:50:00Z</dcterms:modified>
</cp:coreProperties>
</file>