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37117" w14:textId="671D801D" w:rsidR="00756810" w:rsidRPr="004B77C9" w:rsidRDefault="00756810" w:rsidP="00756810">
      <w:pPr>
        <w:spacing w:before="100" w:beforeAutospacing="1" w:after="100" w:afterAutospacing="1" w:line="240" w:lineRule="auto"/>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 xml:space="preserve">UFS </w:t>
      </w:r>
      <w:r w:rsidRPr="00F246E6">
        <w:rPr>
          <w:rFonts w:ascii="Helvetica Neue" w:eastAsia="Times New Roman" w:hAnsi="Helvetica Neue" w:cs="Gill Sans"/>
          <w:b/>
          <w:bCs/>
          <w:i/>
          <w:color w:val="222222"/>
          <w:lang w:val="en"/>
        </w:rPr>
        <w:t>Draft</w:t>
      </w:r>
      <w:r w:rsidRPr="004B77C9">
        <w:rPr>
          <w:rFonts w:ascii="Helvetica Neue" w:eastAsia="Times New Roman" w:hAnsi="Helvetica Neue" w:cs="Gill Sans"/>
          <w:b/>
          <w:bCs/>
          <w:color w:val="222222"/>
          <w:lang w:val="en"/>
        </w:rPr>
        <w:t xml:space="preserve"> Agenda</w:t>
      </w:r>
      <w:r w:rsidRPr="004B77C9">
        <w:rPr>
          <w:rFonts w:ascii="Helvetica Neue" w:eastAsia="Times New Roman" w:hAnsi="Helvetica Neue" w:cs="Gill Sans"/>
          <w:b/>
          <w:bCs/>
          <w:color w:val="222222"/>
          <w:lang w:val="en"/>
        </w:rPr>
        <w:br/>
        <w:t>(</w:t>
      </w:r>
      <w:r>
        <w:rPr>
          <w:rFonts w:ascii="Helvetica Neue" w:eastAsia="Times New Roman" w:hAnsi="Helvetica Neue" w:cs="Gill Sans"/>
          <w:b/>
          <w:bCs/>
          <w:color w:val="222222"/>
          <w:lang w:val="en"/>
        </w:rPr>
        <w:t>1/5</w:t>
      </w:r>
      <w:r w:rsidRPr="004B77C9">
        <w:rPr>
          <w:rFonts w:ascii="Helvetica Neue" w:eastAsia="Times New Roman" w:hAnsi="Helvetica Neue" w:cs="Gill Sans"/>
          <w:b/>
          <w:bCs/>
          <w:color w:val="222222"/>
          <w:lang w:val="en"/>
        </w:rPr>
        <w:t>/1</w:t>
      </w:r>
      <w:r>
        <w:rPr>
          <w:rFonts w:ascii="Helvetica Neue" w:eastAsia="Times New Roman" w:hAnsi="Helvetica Neue" w:cs="Gill Sans"/>
          <w:b/>
          <w:bCs/>
          <w:color w:val="222222"/>
          <w:lang w:val="en"/>
        </w:rPr>
        <w:t>6</w:t>
      </w:r>
      <w:r w:rsidRPr="004B77C9">
        <w:rPr>
          <w:rFonts w:ascii="Helvetica Neue" w:eastAsia="Times New Roman" w:hAnsi="Helvetica Neue" w:cs="Gill Sans"/>
          <w:b/>
          <w:bCs/>
          <w:color w:val="222222"/>
          <w:lang w:val="en"/>
        </w:rPr>
        <w:t>)</w:t>
      </w:r>
      <w:r w:rsidRPr="004B77C9">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13</w:t>
      </w:r>
      <w:r w:rsidRPr="004B77C9">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January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sidR="00117A6D">
        <w:rPr>
          <w:rFonts w:ascii="Helvetica Neue" w:eastAsia="Times New Roman" w:hAnsi="Helvetica Neue" w:cs="Gill Sans"/>
          <w:b/>
          <w:bCs/>
          <w:color w:val="222222"/>
          <w:lang w:val="en"/>
        </w:rPr>
        <w:t>SC 301</w:t>
      </w:r>
      <w:r w:rsidRPr="004B77C9">
        <w:rPr>
          <w:rFonts w:ascii="Helvetica Neue" w:eastAsia="Times New Roman" w:hAnsi="Helvetica Neue" w:cs="Gill Sans"/>
          <w:b/>
          <w:bCs/>
          <w:color w:val="222222"/>
          <w:lang w:val="en"/>
        </w:rPr>
        <w:br/>
        <w:t>12:00-2:00 Meeting</w:t>
      </w:r>
    </w:p>
    <w:p w14:paraId="68E657FE" w14:textId="0BEDFCCE" w:rsidR="00756810" w:rsidRPr="004B77C9" w:rsidRDefault="00756810" w:rsidP="00756810">
      <w:pPr>
        <w:spacing w:before="100" w:beforeAutospacing="1" w:after="100" w:afterAutospacing="1" w:line="240" w:lineRule="auto"/>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si</w:t>
      </w:r>
      <w:bookmarkStart w:id="0" w:name="_GoBack"/>
      <w:bookmarkEnd w:id="0"/>
      <w:r>
        <w:rPr>
          <w:rFonts w:ascii="Helvetica Neue" w:eastAsia="Times New Roman" w:hAnsi="Helvetica Neue" w:cs="Gill Sans"/>
          <w:color w:val="222222"/>
          <w:lang w:val="en"/>
        </w:rPr>
        <w:t xml:space="preserve">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sidR="00BA3C13">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1</w:t>
      </w:r>
      <w:r w:rsidRPr="004B77C9">
        <w:rPr>
          <w:rFonts w:ascii="Helvetica Neue" w:eastAsia="Times New Roman" w:hAnsi="Helvetica Neue" w:cs="Gill Sans"/>
          <w:color w:val="222222"/>
          <w:lang w:val="en"/>
        </w:rPr>
        <w:t>/</w:t>
      </w:r>
      <w:r>
        <w:rPr>
          <w:rFonts w:ascii="Helvetica Neue" w:eastAsia="Times New Roman" w:hAnsi="Helvetica Neue" w:cs="Gill Sans"/>
          <w:color w:val="222222"/>
          <w:lang w:val="en"/>
        </w:rPr>
        <w:t>20</w:t>
      </w:r>
      <w:r w:rsidR="00BA3C13">
        <w:rPr>
          <w:rFonts w:ascii="Helvetica Neue" w:eastAsia="Times New Roman" w:hAnsi="Helvetica Neue" w:cs="Gill Sans"/>
          <w:color w:val="222222"/>
          <w:lang w:val="en"/>
        </w:rPr>
        <w:t>/16,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Please note that our next regular meeting is on February 3, 2016. </w:t>
      </w:r>
    </w:p>
    <w:p w14:paraId="67CAA6E7" w14:textId="77777777" w:rsidR="00756810" w:rsidRPr="004B77C9" w:rsidRDefault="00756810" w:rsidP="00756810">
      <w:pPr>
        <w:spacing w:before="100" w:beforeAutospacing="1" w:after="100" w:afterAutospacing="1" w:line="240" w:lineRule="auto"/>
        <w:contextualSpacing/>
        <w:rPr>
          <w:rFonts w:ascii="Helvetica Neue" w:eastAsia="Times New Roman" w:hAnsi="Helvetica Neue" w:cs="Gill Sans"/>
          <w:color w:val="222222"/>
          <w:lang w:val="en"/>
        </w:rPr>
      </w:pPr>
    </w:p>
    <w:p w14:paraId="6471E0E1" w14:textId="77777777" w:rsidR="00756810" w:rsidRPr="004B77C9"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7FCD0654" w14:textId="77777777" w:rsidR="00756810" w:rsidRPr="004B77C9" w:rsidRDefault="00756810"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December</w:t>
      </w:r>
      <w:r w:rsidRPr="004B77C9">
        <w:rPr>
          <w:rFonts w:ascii="Helvetica Neue" w:eastAsia="Times New Roman" w:hAnsi="Helvetica Neue" w:cs="Gill Sans"/>
          <w:color w:val="222222"/>
          <w:lang w:val="en"/>
        </w:rPr>
        <w:t xml:space="preserve"> 2015.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p>
    <w:p w14:paraId="7778C89C" w14:textId="08C303E8" w:rsidR="00756810" w:rsidRPr="004B77C9" w:rsidRDefault="00756810"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January 13</w:t>
      </w:r>
      <w:r w:rsidR="0021366C">
        <w:rPr>
          <w:rFonts w:ascii="Helvetica Neue" w:eastAsia="Times New Roman" w:hAnsi="Helvetica Neue" w:cs="Gill Sans"/>
          <w:color w:val="222222"/>
          <w:lang w:val="en"/>
        </w:rPr>
        <w:t xml:space="preserve">,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p>
    <w:p w14:paraId="6FB511DD" w14:textId="77777777" w:rsidR="00756810"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107B3B9B" w14:textId="4C61CB62" w:rsidR="00756810" w:rsidRDefault="00756810"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9A2751">
        <w:rPr>
          <w:rFonts w:ascii="Helvetica Neue" w:eastAsia="Times New Roman" w:hAnsi="Helvetica Neue" w:cs="Gill Sans"/>
          <w:color w:val="222222"/>
          <w:lang w:val="en"/>
        </w:rPr>
        <w:t>Enrollment strategy</w:t>
      </w:r>
      <w:r w:rsidR="00BA3C13">
        <w:rPr>
          <w:rFonts w:ascii="Helvetica Neue" w:eastAsia="Times New Roman" w:hAnsi="Helvetica Neue" w:cs="Gill Sans"/>
          <w:color w:val="222222"/>
          <w:lang w:val="en"/>
        </w:rPr>
        <w:t xml:space="preserve"> and planning retreat follow up</w:t>
      </w:r>
    </w:p>
    <w:p w14:paraId="3E544A12" w14:textId="77777777" w:rsidR="00756810" w:rsidRDefault="00756810"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Provost transition</w:t>
      </w:r>
    </w:p>
    <w:p w14:paraId="42AA5BF2" w14:textId="77777777" w:rsidR="00756810" w:rsidRPr="009A2751" w:rsidRDefault="00756810"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Student petition</w:t>
      </w:r>
    </w:p>
    <w:p w14:paraId="48D812EE" w14:textId="2CFDC684" w:rsidR="00756810" w:rsidRPr="00E03D2C" w:rsidRDefault="00756810" w:rsidP="00E03D2C">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245B199E" w14:textId="77777777" w:rsidR="00B00003" w:rsidRPr="00B00003" w:rsidRDefault="00756810" w:rsidP="00B00003">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p>
    <w:p w14:paraId="17945518" w14:textId="77777777" w:rsidR="00756810" w:rsidRPr="00B00003" w:rsidRDefault="00756810" w:rsidP="00B00003">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5D2CCF">
        <w:rPr>
          <w:rFonts w:ascii="Helvetica Neue" w:hAnsi="Helvetica Neue" w:cs="Gill Sans"/>
        </w:rPr>
        <w:t>Facilities Town Hall</w:t>
      </w:r>
      <w:r>
        <w:rPr>
          <w:rFonts w:ascii="Helvetica Neue" w:hAnsi="Helvetica Neue" w:cs="Gill Sans"/>
        </w:rPr>
        <w:t xml:space="preserve"> (scheduled beginning of Spring semester)</w:t>
      </w:r>
    </w:p>
    <w:p w14:paraId="3091331D" w14:textId="213AD98F" w:rsidR="00B00003" w:rsidRPr="00B00003" w:rsidRDefault="00B00003" w:rsidP="00756810">
      <w:pPr>
        <w:numPr>
          <w:ilvl w:val="0"/>
          <w:numId w:val="1"/>
        </w:numPr>
        <w:spacing w:before="100" w:beforeAutospacing="1" w:after="100" w:afterAutospacing="1" w:line="240" w:lineRule="auto"/>
        <w:rPr>
          <w:rFonts w:ascii="Helvetica Neue" w:eastAsia="Times New Roman" w:hAnsi="Helvetica Neue" w:cs="Gill Sans"/>
          <w:b/>
          <w:color w:val="222222"/>
          <w:lang w:val="en"/>
        </w:rPr>
      </w:pPr>
      <w:r w:rsidRPr="00B00003">
        <w:rPr>
          <w:rFonts w:ascii="Helvetica Neue" w:eastAsia="Times New Roman" w:hAnsi="Helvetica Neue" w:cs="Gill Sans"/>
          <w:b/>
          <w:color w:val="222222"/>
          <w:lang w:val="en"/>
        </w:rPr>
        <w:t xml:space="preserve">University of Baltimore Foundation </w:t>
      </w:r>
      <w:r w:rsidR="0021366C">
        <w:rPr>
          <w:rFonts w:ascii="Helvetica Neue" w:eastAsia="Times New Roman" w:hAnsi="Helvetica Neue" w:cs="Gill Sans"/>
          <w:b/>
          <w:color w:val="222222"/>
          <w:lang w:val="en"/>
        </w:rPr>
        <w:t>Chair</w:t>
      </w:r>
      <w:r w:rsidRPr="00B00003">
        <w:rPr>
          <w:rFonts w:ascii="Helvetica Neue" w:eastAsia="Times New Roman" w:hAnsi="Helvetica Neue" w:cs="Gill Sans"/>
          <w:b/>
          <w:color w:val="222222"/>
          <w:lang w:val="en"/>
        </w:rPr>
        <w:t>, Jim Nolan</w:t>
      </w:r>
    </w:p>
    <w:p w14:paraId="4D62BE9E" w14:textId="77777777" w:rsidR="00756810" w:rsidRPr="00CB0DD4"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Discussion Item</w:t>
      </w:r>
      <w:r>
        <w:rPr>
          <w:rFonts w:ascii="Helvetica Neue" w:hAnsi="Helvetica Neue" w:cs="Gill Sans"/>
          <w:b/>
        </w:rPr>
        <w:t>s</w:t>
      </w:r>
      <w:r w:rsidRPr="004B77C9">
        <w:rPr>
          <w:rFonts w:ascii="Helvetica Neue" w:hAnsi="Helvetica Neue" w:cs="Gill Sans"/>
        </w:rPr>
        <w:t xml:space="preserve"> </w:t>
      </w:r>
      <w:r w:rsidRPr="002E081C">
        <w:rPr>
          <w:rFonts w:ascii="Helvetica Neue" w:eastAsia="Times New Roman" w:hAnsi="Helvetica Neue" w:cs="Gill Sans"/>
          <w:color w:val="222222"/>
          <w:lang w:val="en"/>
        </w:rPr>
        <w:t>[10]</w:t>
      </w:r>
    </w:p>
    <w:p w14:paraId="6037A07E" w14:textId="69B919A4" w:rsidR="00756810" w:rsidRPr="00185795" w:rsidRDefault="00756810" w:rsidP="00756810">
      <w:pPr>
        <w:pStyle w:val="ListParagraph"/>
        <w:numPr>
          <w:ilvl w:val="1"/>
          <w:numId w:val="1"/>
        </w:numPr>
        <w:spacing w:after="0" w:line="240" w:lineRule="auto"/>
        <w:rPr>
          <w:rFonts w:ascii="Helvetica Neue" w:hAnsi="Helvetica Neue"/>
        </w:rPr>
      </w:pPr>
      <w:r w:rsidRPr="009A2751">
        <w:rPr>
          <w:rFonts w:ascii="Helvetica Neue" w:eastAsia="Times New Roman" w:hAnsi="Helvetica Neue" w:cs="Gill Sans"/>
          <w:color w:val="222222"/>
          <w:lang w:val="en"/>
        </w:rPr>
        <w:t xml:space="preserve">Academic Policy Committee </w:t>
      </w:r>
    </w:p>
    <w:p w14:paraId="5954C0DE" w14:textId="3A85C9EB" w:rsidR="00B46B74" w:rsidRDefault="00B46B74" w:rsidP="00B46B74">
      <w:pPr>
        <w:pStyle w:val="ListParagraph"/>
        <w:numPr>
          <w:ilvl w:val="2"/>
          <w:numId w:val="1"/>
        </w:numPr>
        <w:spacing w:after="0" w:line="240" w:lineRule="auto"/>
        <w:rPr>
          <w:rFonts w:ascii="Helvetica Neue" w:hAnsi="Helvetica Neue"/>
        </w:rPr>
      </w:pPr>
      <w:r>
        <w:rPr>
          <w:rFonts w:ascii="Helvetica Neue" w:hAnsi="Helvetica Neue"/>
        </w:rPr>
        <w:t xml:space="preserve">The issue of </w:t>
      </w:r>
      <w:r w:rsidRPr="00B46B74">
        <w:rPr>
          <w:rFonts w:ascii="Helvetica Neue" w:hAnsi="Helvetica Neue"/>
        </w:rPr>
        <w:t>University administrator</w:t>
      </w:r>
      <w:r>
        <w:rPr>
          <w:rFonts w:ascii="Helvetica Neue" w:hAnsi="Helvetica Neue"/>
        </w:rPr>
        <w:t>s</w:t>
      </w:r>
      <w:r w:rsidRPr="00B46B74">
        <w:rPr>
          <w:rFonts w:ascii="Helvetica Neue" w:hAnsi="Helvetica Neue"/>
        </w:rPr>
        <w:t xml:space="preserve"> accessing a faculty member's </w:t>
      </w:r>
      <w:r>
        <w:rPr>
          <w:rFonts w:ascii="Helvetica Neue" w:hAnsi="Helvetica Neue"/>
        </w:rPr>
        <w:t xml:space="preserve">on-line course </w:t>
      </w:r>
      <w:r w:rsidRPr="00B46B74">
        <w:rPr>
          <w:rFonts w:ascii="Helvetica Neue" w:hAnsi="Helvetica Neue"/>
        </w:rPr>
        <w:t>and possible procedures and standards that might be proposed to govern such access</w:t>
      </w:r>
      <w:r>
        <w:rPr>
          <w:rFonts w:ascii="Helvetica Neue" w:hAnsi="Helvetica Neue"/>
        </w:rPr>
        <w:t>.</w:t>
      </w:r>
    </w:p>
    <w:p w14:paraId="5FF720E4" w14:textId="4F3433B4" w:rsidR="00185795" w:rsidRDefault="00B46B74" w:rsidP="00185795">
      <w:pPr>
        <w:pStyle w:val="ListParagraph"/>
        <w:numPr>
          <w:ilvl w:val="2"/>
          <w:numId w:val="1"/>
        </w:numPr>
        <w:spacing w:after="0" w:line="240" w:lineRule="auto"/>
        <w:rPr>
          <w:rFonts w:ascii="Helvetica Neue" w:hAnsi="Helvetica Neue"/>
        </w:rPr>
      </w:pPr>
      <w:r>
        <w:rPr>
          <w:rFonts w:ascii="Helvetica Neue" w:hAnsi="Helvetica Neue"/>
        </w:rPr>
        <w:t xml:space="preserve">Presented at the last meeting: </w:t>
      </w:r>
      <w:r w:rsidR="00756810" w:rsidRPr="002E081C">
        <w:rPr>
          <w:rFonts w:ascii="Helvetica Neue" w:hAnsi="Helvetica Neue"/>
        </w:rPr>
        <w:t>the C - (C minus) grade (and D+ and D- grades) in undergraduate and graduate programs;</w:t>
      </w:r>
      <w:r>
        <w:rPr>
          <w:rFonts w:ascii="Helvetica Neue" w:hAnsi="Helvetica Neue"/>
        </w:rPr>
        <w:t xml:space="preserve"> </w:t>
      </w:r>
      <w:r w:rsidR="00756810" w:rsidRPr="00B46B74">
        <w:rPr>
          <w:rFonts w:ascii="Helvetica Neue" w:hAnsi="Helvetica Neue"/>
        </w:rPr>
        <w:t>the repeat and replace policy for undergraduate programs; and</w:t>
      </w:r>
      <w:r>
        <w:rPr>
          <w:rFonts w:ascii="Helvetica Neue" w:hAnsi="Helvetica Neue"/>
        </w:rPr>
        <w:t xml:space="preserve"> </w:t>
      </w:r>
      <w:r w:rsidR="00756810" w:rsidRPr="00B46B74">
        <w:rPr>
          <w:rFonts w:ascii="Helvetica Neue" w:hAnsi="Helvetica Neue"/>
        </w:rPr>
        <w:t>the maximum number of academic credits that an undergraduate student can seek to earn in a single semester before decanal special permission is required.</w:t>
      </w:r>
      <w:r>
        <w:rPr>
          <w:rFonts w:ascii="Helvetica Neue" w:hAnsi="Helvetica Neue"/>
        </w:rPr>
        <w:t xml:space="preserve"> Individual senates now considering these recommendations.</w:t>
      </w:r>
    </w:p>
    <w:p w14:paraId="20B0659F" w14:textId="28C11F23" w:rsidR="00185795" w:rsidRPr="00185795" w:rsidRDefault="00185795" w:rsidP="00185795">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Culture and Diversity Committee</w:t>
      </w:r>
      <w:r>
        <w:rPr>
          <w:rFonts w:ascii="Helvetica Neue" w:eastAsia="Times New Roman" w:hAnsi="Helvetica Neue" w:cs="Gill Sans"/>
          <w:color w:val="222222"/>
          <w:lang w:val="en"/>
        </w:rPr>
        <w:t xml:space="preserve"> (GSC committee)</w:t>
      </w:r>
    </w:p>
    <w:p w14:paraId="67A1AD6E" w14:textId="77777777" w:rsidR="00756810"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40874AE6" w14:textId="77777777" w:rsidR="00756810"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Pr="00AA6C4B">
        <w:rPr>
          <w:rFonts w:ascii="Helvetica Neue" w:eastAsia="Times New Roman" w:hAnsi="Helvetica Neue" w:cs="Gill Sans"/>
          <w:b/>
          <w:color w:val="222222"/>
          <w:lang w:val="en"/>
        </w:rPr>
        <w:t xml:space="preserve"> 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21512FA6" w14:textId="77777777" w:rsidR="00B00003" w:rsidRPr="00AA6C4B" w:rsidRDefault="00B00003"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Gen Ed Update</w:t>
      </w:r>
    </w:p>
    <w:p w14:paraId="429DC1D4" w14:textId="77777777" w:rsidR="00756810"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Actions </w:t>
      </w:r>
      <w:r w:rsidRPr="00B26FD1">
        <w:rPr>
          <w:rFonts w:ascii="Helvetica Neue" w:eastAsia="Times New Roman" w:hAnsi="Helvetica Neue" w:cs="Gill Sans"/>
          <w:color w:val="222222"/>
          <w:lang w:val="en"/>
        </w:rPr>
        <w:t>[10]</w:t>
      </w:r>
    </w:p>
    <w:p w14:paraId="60417A6F" w14:textId="34935371" w:rsidR="00756810" w:rsidRPr="00BA3C13" w:rsidRDefault="00B00003" w:rsidP="00BA3C13">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Student Bereavement process policy</w:t>
      </w:r>
      <w:r w:rsidR="00756810">
        <w:rPr>
          <w:rFonts w:ascii="Helvetica Neue" w:eastAsia="Times New Roman" w:hAnsi="Helvetica Neue" w:cs="Gill Sans"/>
          <w:color w:val="222222"/>
          <w:lang w:val="en"/>
        </w:rPr>
        <w:t xml:space="preserve"> [Sakai]</w:t>
      </w:r>
    </w:p>
    <w:p w14:paraId="4B02D6B4" w14:textId="2521C1B1" w:rsidR="00756810" w:rsidRPr="004B77C9" w:rsidRDefault="00756810" w:rsidP="00756810">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b/>
        </w:rPr>
        <w:t>Elections</w:t>
      </w:r>
      <w:r w:rsidRPr="004B77C9">
        <w:rPr>
          <w:rFonts w:ascii="Helvetica Neue" w:hAnsi="Helvetica Neue" w:cs="Gill Sans"/>
          <w:b/>
        </w:rPr>
        <w:t xml:space="preserve"> </w:t>
      </w:r>
      <w:r w:rsidRPr="004B77C9">
        <w:rPr>
          <w:rFonts w:ascii="Helvetica Neue" w:hAnsi="Helvetica Neue" w:cs="Gill Sans"/>
        </w:rPr>
        <w:t>[</w:t>
      </w:r>
      <w:r>
        <w:rPr>
          <w:rFonts w:ascii="Helvetica Neue" w:hAnsi="Helvetica Neue" w:cs="Gill Sans"/>
        </w:rPr>
        <w:t>5</w:t>
      </w:r>
      <w:r w:rsidRPr="004B77C9">
        <w:rPr>
          <w:rFonts w:ascii="Helvetica Neue" w:hAnsi="Helvetica Neue" w:cs="Gill Sans"/>
        </w:rPr>
        <w:t>]</w:t>
      </w:r>
    </w:p>
    <w:p w14:paraId="46F3A430" w14:textId="77777777" w:rsidR="00756810" w:rsidRDefault="00B00003"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Need new UFS secretary</w:t>
      </w:r>
    </w:p>
    <w:p w14:paraId="0BEE9564" w14:textId="77777777" w:rsidR="00B00003" w:rsidRDefault="00B00003"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Need new UFS adjunct representative</w:t>
      </w:r>
    </w:p>
    <w:p w14:paraId="5AE5C989" w14:textId="77777777" w:rsidR="00756810" w:rsidRDefault="00B00003"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Need</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two</w:t>
      </w:r>
      <w:r w:rsidRPr="004B77C9">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USARC alternates (already have one from CAS)</w:t>
      </w:r>
    </w:p>
    <w:p w14:paraId="3C716D0E" w14:textId="2316E68A" w:rsidR="00756810" w:rsidRPr="00B00003" w:rsidRDefault="00756810" w:rsidP="00756810">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B00003">
        <w:rPr>
          <w:rFonts w:ascii="Helvetica Neue" w:eastAsia="Times New Roman" w:hAnsi="Helvetica Neue" w:cs="Gill Sans"/>
          <w:color w:val="222222"/>
        </w:rPr>
        <w:t xml:space="preserve">Need </w:t>
      </w:r>
      <w:r w:rsidR="00BA3C13">
        <w:rPr>
          <w:rFonts w:ascii="Helvetica Neue" w:eastAsia="Times New Roman" w:hAnsi="Helvetica Neue" w:cs="Gill Sans"/>
          <w:color w:val="222222"/>
        </w:rPr>
        <w:t>one</w:t>
      </w:r>
      <w:r w:rsidRPr="00B00003">
        <w:rPr>
          <w:rFonts w:ascii="Helvetica Neue" w:eastAsia="Times New Roman" w:hAnsi="Helvetica Neue" w:cs="Gill Sans"/>
          <w:color w:val="222222"/>
        </w:rPr>
        <w:t xml:space="preserve"> GSC </w:t>
      </w:r>
      <w:proofErr w:type="spellStart"/>
      <w:r w:rsidRPr="00B00003">
        <w:rPr>
          <w:rFonts w:ascii="Helvetica Neue" w:eastAsia="Times New Roman" w:hAnsi="Helvetica Neue" w:cs="Gill Sans"/>
          <w:color w:val="222222"/>
        </w:rPr>
        <w:t>WorkLife</w:t>
      </w:r>
      <w:proofErr w:type="spellEnd"/>
      <w:r w:rsidRPr="00B00003">
        <w:rPr>
          <w:rFonts w:ascii="Helvetica Neue" w:eastAsia="Times New Roman" w:hAnsi="Helvetica Neue" w:cs="Gill Sans"/>
          <w:color w:val="222222"/>
        </w:rPr>
        <w:t xml:space="preserve"> </w:t>
      </w:r>
      <w:r w:rsidR="00BA3C13">
        <w:rPr>
          <w:rFonts w:ascii="Helvetica Neue" w:eastAsia="Times New Roman" w:hAnsi="Helvetica Neue" w:cs="Gill Sans"/>
          <w:color w:val="222222"/>
        </w:rPr>
        <w:t>rep</w:t>
      </w:r>
    </w:p>
    <w:p w14:paraId="4F2BD397" w14:textId="61B9A849" w:rsidR="005618FA" w:rsidRDefault="005618FA" w:rsidP="00B00003"/>
    <w:sectPr w:rsidR="005618FA" w:rsidSect="00251E47">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altName w:val="Segoe UI Semilight"/>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0"/>
    <w:rsid w:val="00117A6D"/>
    <w:rsid w:val="00185795"/>
    <w:rsid w:val="00203FE1"/>
    <w:rsid w:val="0021366C"/>
    <w:rsid w:val="00251E47"/>
    <w:rsid w:val="005618FA"/>
    <w:rsid w:val="00756810"/>
    <w:rsid w:val="008F0448"/>
    <w:rsid w:val="00B00003"/>
    <w:rsid w:val="00B46B74"/>
    <w:rsid w:val="00BA3C13"/>
    <w:rsid w:val="00E03D2C"/>
    <w:rsid w:val="00F246E6"/>
    <w:rsid w:val="00F5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4B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10"/>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10"/>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320</Words>
  <Characters>1828</Characters>
  <Application>Microsoft Macintosh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8</cp:revision>
  <dcterms:created xsi:type="dcterms:W3CDTF">2016-01-05T17:37:00Z</dcterms:created>
  <dcterms:modified xsi:type="dcterms:W3CDTF">2016-01-05T19:34:00Z</dcterms:modified>
</cp:coreProperties>
</file>