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CA2F" w14:textId="77777777" w:rsidR="00956276" w:rsidRDefault="00956276" w:rsidP="009562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UFS Agenda</w:t>
      </w:r>
      <w:r>
        <w:rPr>
          <w:rStyle w:val="eop"/>
          <w:rFonts w:ascii="Calibri" w:hAnsi="Calibri" w:cs="Calibri"/>
          <w:color w:val="000000"/>
        </w:rPr>
        <w:t> </w:t>
      </w:r>
    </w:p>
    <w:p w14:paraId="4F7E37ED" w14:textId="7C2C897D" w:rsidR="00956276" w:rsidRDefault="00956276" w:rsidP="009562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Meeting Time: </w:t>
      </w:r>
      <w:r w:rsidR="00757E0A">
        <w:rPr>
          <w:rStyle w:val="normaltextrun"/>
          <w:rFonts w:ascii="Calibri" w:hAnsi="Calibri" w:cs="Calibri"/>
          <w:b/>
          <w:bCs/>
          <w:color w:val="000000"/>
        </w:rPr>
        <w:t>August 2</w:t>
      </w:r>
      <w:r>
        <w:rPr>
          <w:rStyle w:val="normaltextrun"/>
          <w:rFonts w:ascii="Calibri" w:hAnsi="Calibri" w:cs="Calibri"/>
          <w:b/>
          <w:bCs/>
          <w:color w:val="000000"/>
        </w:rPr>
        <w:t>1st from 12:00 – 2:00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scxw11588611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Senators and Invited Guests ONLY in AC 252</w:t>
      </w:r>
      <w:r>
        <w:rPr>
          <w:rStyle w:val="eop"/>
          <w:rFonts w:ascii="Calibri" w:hAnsi="Calibri" w:cs="Calibri"/>
          <w:color w:val="000000"/>
        </w:rPr>
        <w:t> </w:t>
      </w:r>
    </w:p>
    <w:p w14:paraId="38346A8C" w14:textId="32683E8E" w:rsidR="00956276" w:rsidRPr="006D6B29" w:rsidRDefault="00956276" w:rsidP="009562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All others Zoom at: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scxw11588611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Pr="006D6B29">
        <w:rPr>
          <w:rStyle w:val="normaltextrun"/>
          <w:rFonts w:ascii="Calibri" w:hAnsi="Calibri" w:cs="Calibri"/>
          <w:color w:val="000000"/>
        </w:rPr>
        <w:t xml:space="preserve">URL:  </w:t>
      </w:r>
      <w:r w:rsidR="006D6B29" w:rsidRPr="006D6B29">
        <w:rPr>
          <w:rStyle w:val="normaltextrun"/>
          <w:rFonts w:ascii="Calibri" w:hAnsi="Calibri" w:cs="Calibri"/>
          <w:color w:val="000000"/>
        </w:rPr>
        <w:t>https://ubalt.zoom.us/j/94609622634</w:t>
      </w:r>
    </w:p>
    <w:p w14:paraId="4DE84278" w14:textId="6FE82283" w:rsidR="00956276" w:rsidRDefault="00956276" w:rsidP="009562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D6B29">
        <w:rPr>
          <w:rStyle w:val="normaltextrun"/>
          <w:rFonts w:ascii="Calibri" w:hAnsi="Calibri" w:cs="Calibri"/>
          <w:color w:val="000000"/>
        </w:rPr>
        <w:t xml:space="preserve">Meeting ID: </w:t>
      </w:r>
      <w:r w:rsidRPr="006D6B29">
        <w:rPr>
          <w:rStyle w:val="normaltextrun"/>
          <w:rFonts w:ascii="Helvetica" w:hAnsi="Helvetica" w:cs="Segoe UI"/>
          <w:color w:val="232333"/>
          <w:sz w:val="21"/>
          <w:szCs w:val="21"/>
        </w:rPr>
        <w:t>9</w:t>
      </w:r>
      <w:r w:rsidR="006D6B29" w:rsidRPr="006D6B29">
        <w:rPr>
          <w:rStyle w:val="normaltextrun"/>
          <w:rFonts w:ascii="Helvetica" w:hAnsi="Helvetica" w:cs="Segoe UI"/>
          <w:color w:val="232333"/>
          <w:sz w:val="21"/>
          <w:szCs w:val="21"/>
        </w:rPr>
        <w:t>46</w:t>
      </w:r>
      <w:r w:rsidRPr="006D6B29">
        <w:rPr>
          <w:rStyle w:val="normaltextrun"/>
          <w:rFonts w:ascii="Helvetica" w:hAnsi="Helvetica" w:cs="Segoe UI"/>
          <w:color w:val="232333"/>
          <w:sz w:val="21"/>
          <w:szCs w:val="21"/>
        </w:rPr>
        <w:t xml:space="preserve"> </w:t>
      </w:r>
      <w:r w:rsidR="006D6B29" w:rsidRPr="006D6B29">
        <w:rPr>
          <w:rStyle w:val="normaltextrun"/>
          <w:rFonts w:ascii="Helvetica" w:hAnsi="Helvetica" w:cs="Segoe UI"/>
          <w:color w:val="232333"/>
          <w:sz w:val="21"/>
          <w:szCs w:val="21"/>
        </w:rPr>
        <w:t>0962 2634</w:t>
      </w:r>
      <w:r>
        <w:rPr>
          <w:rStyle w:val="eop"/>
          <w:rFonts w:ascii="Helvetica" w:hAnsi="Helvetica" w:cs="Segoe UI"/>
          <w:color w:val="232333"/>
          <w:sz w:val="21"/>
          <w:szCs w:val="21"/>
        </w:rPr>
        <w:t> </w:t>
      </w:r>
    </w:p>
    <w:p w14:paraId="624AC59E" w14:textId="3141FB08" w:rsidR="00956276" w:rsidRDefault="00956276" w:rsidP="009562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PW: </w:t>
      </w:r>
      <w:r w:rsidR="006D6B29">
        <w:rPr>
          <w:rStyle w:val="normaltextrun"/>
          <w:rFonts w:ascii="Calibri" w:hAnsi="Calibri" w:cs="Calibri"/>
          <w:color w:val="000000"/>
        </w:rPr>
        <w:t>482565</w:t>
      </w:r>
    </w:p>
    <w:p w14:paraId="698C17EF" w14:textId="77777777" w:rsidR="00956276" w:rsidRDefault="00956276" w:rsidP="0095627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Phone Information: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One tap mobile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7F2E5A" w14:textId="77777777" w:rsidR="00956276" w:rsidRDefault="00956276" w:rsidP="009562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+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13017158592,,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91996792308# US (Washington DC)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36EFEB" w14:textId="7B772D31" w:rsidR="00956276" w:rsidRDefault="00956276" w:rsidP="00757E0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+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13126266799,,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91996792308# US (Chicago)</w:t>
      </w:r>
      <w:r>
        <w:rPr>
          <w:rStyle w:val="scxw11588611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033781F5" w14:textId="1D2438EA" w:rsidR="00C05566" w:rsidRDefault="6F3B1A84" w:rsidP="5A1A64E8">
      <w:pP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 w:rsidRPr="5A1A64E8">
        <w:rPr>
          <w:rFonts w:ascii="Calibri" w:eastAsia="Calibri" w:hAnsi="Calibri" w:cs="Calibri"/>
          <w:i/>
          <w:iCs/>
          <w:color w:val="222222"/>
          <w:sz w:val="24"/>
          <w:szCs w:val="24"/>
          <w:lang w:val="en"/>
        </w:rPr>
        <w:t>If attending using Zoom please</w:t>
      </w:r>
      <w:r w:rsidRPr="5A1A64E8">
        <w:rPr>
          <w:rFonts w:ascii="Calibri" w:eastAsia="Calibri" w:hAnsi="Calibri" w:cs="Calibri"/>
          <w:color w:val="222222"/>
          <w:sz w:val="24"/>
          <w:szCs w:val="24"/>
          <w:lang w:val="en"/>
        </w:rPr>
        <w:t>:</w:t>
      </w:r>
      <w:r w:rsidRPr="5A1A64E8">
        <w:rPr>
          <w:rFonts w:ascii="Calibri" w:eastAsia="Calibri" w:hAnsi="Calibri" w:cs="Calibri"/>
          <w:color w:val="222222"/>
          <w:sz w:val="24"/>
          <w:szCs w:val="24"/>
        </w:rPr>
        <w:t> </w:t>
      </w:r>
    </w:p>
    <w:p w14:paraId="79A46EB3" w14:textId="53F8EB00" w:rsidR="00C05566" w:rsidRDefault="6F3B1A84" w:rsidP="5A1A64E8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eastAsiaTheme="minorEastAsia"/>
          <w:color w:val="222222"/>
          <w:sz w:val="24"/>
          <w:szCs w:val="24"/>
        </w:rPr>
      </w:pPr>
      <w:r w:rsidRPr="5A1A64E8">
        <w:rPr>
          <w:rFonts w:ascii="Calibri" w:eastAsia="Calibri" w:hAnsi="Calibri" w:cs="Calibri"/>
          <w:color w:val="222222"/>
          <w:sz w:val="24"/>
          <w:szCs w:val="24"/>
          <w:lang w:val="en"/>
        </w:rPr>
        <w:t>Ensure that your real name is displayed</w:t>
      </w:r>
      <w:r w:rsidRPr="5A1A64E8">
        <w:rPr>
          <w:rFonts w:ascii="Calibri" w:eastAsia="Calibri" w:hAnsi="Calibri" w:cs="Calibri"/>
          <w:color w:val="222222"/>
          <w:sz w:val="24"/>
          <w:szCs w:val="24"/>
        </w:rPr>
        <w:t> </w:t>
      </w:r>
    </w:p>
    <w:p w14:paraId="4C56D5F3" w14:textId="31B46A93" w:rsidR="00C05566" w:rsidRDefault="6F3B1A84" w:rsidP="5A1A64E8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eastAsiaTheme="minorEastAsia"/>
          <w:color w:val="222222"/>
          <w:sz w:val="24"/>
          <w:szCs w:val="24"/>
        </w:rPr>
      </w:pPr>
      <w:r w:rsidRPr="5A1A64E8">
        <w:rPr>
          <w:rFonts w:ascii="Calibri" w:eastAsia="Calibri" w:hAnsi="Calibri" w:cs="Calibri"/>
          <w:color w:val="222222"/>
          <w:sz w:val="24"/>
          <w:szCs w:val="24"/>
          <w:lang w:val="en"/>
        </w:rPr>
        <w:t>Keep muted when not speaking</w:t>
      </w:r>
      <w:r w:rsidRPr="5A1A64E8">
        <w:rPr>
          <w:rFonts w:ascii="Calibri" w:eastAsia="Calibri" w:hAnsi="Calibri" w:cs="Calibri"/>
          <w:color w:val="222222"/>
          <w:sz w:val="24"/>
          <w:szCs w:val="24"/>
        </w:rPr>
        <w:t> </w:t>
      </w:r>
    </w:p>
    <w:p w14:paraId="25EF1DCB" w14:textId="44C4154D" w:rsidR="00C05566" w:rsidRDefault="6F3B1A84" w:rsidP="5A1A64E8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eastAsiaTheme="minorEastAsia"/>
          <w:color w:val="222222"/>
          <w:sz w:val="24"/>
          <w:szCs w:val="24"/>
        </w:rPr>
      </w:pPr>
      <w:r w:rsidRPr="5A1A64E8">
        <w:rPr>
          <w:rFonts w:ascii="Calibri" w:eastAsia="Calibri" w:hAnsi="Calibri" w:cs="Calibri"/>
          <w:color w:val="222222"/>
          <w:sz w:val="24"/>
          <w:szCs w:val="24"/>
          <w:lang w:val="en"/>
        </w:rPr>
        <w:t>If you are a </w:t>
      </w:r>
      <w:r w:rsidRPr="5A1A64E8">
        <w:rPr>
          <w:rFonts w:ascii="Calibri" w:eastAsia="Calibri" w:hAnsi="Calibri" w:cs="Calibri"/>
          <w:b/>
          <w:bCs/>
          <w:color w:val="222222"/>
          <w:sz w:val="24"/>
          <w:szCs w:val="24"/>
          <w:lang w:val="en"/>
        </w:rPr>
        <w:t>senator</w:t>
      </w:r>
      <w:r w:rsidRPr="5A1A64E8">
        <w:rPr>
          <w:rFonts w:ascii="Arial" w:eastAsia="Arial" w:hAnsi="Arial" w:cs="Arial"/>
          <w:color w:val="222222"/>
          <w:sz w:val="24"/>
          <w:szCs w:val="24"/>
          <w:lang w:val="en"/>
        </w:rPr>
        <w:t> </w:t>
      </w:r>
      <w:r w:rsidRPr="5A1A64E8">
        <w:rPr>
          <w:rFonts w:ascii="Calibri" w:eastAsia="Calibri" w:hAnsi="Calibri" w:cs="Calibri"/>
          <w:color w:val="222222"/>
          <w:sz w:val="24"/>
          <w:szCs w:val="24"/>
          <w:lang w:val="en"/>
        </w:rPr>
        <w:t>use the yes and no buttons to vote as such, indicating an abstention orally after identifying yourself</w:t>
      </w:r>
    </w:p>
    <w:p w14:paraId="0B66D536" w14:textId="143B4965" w:rsidR="00C05566" w:rsidRDefault="6F3B1A84" w:rsidP="27ECFD5D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eastAsiaTheme="minorEastAsia"/>
          <w:color w:val="222222"/>
          <w:sz w:val="24"/>
          <w:szCs w:val="24"/>
          <w:lang w:val="en"/>
        </w:rPr>
      </w:pPr>
      <w:r w:rsidRPr="27ECFD5D">
        <w:rPr>
          <w:rFonts w:ascii="Calibri" w:eastAsia="Calibri" w:hAnsi="Calibri" w:cs="Calibri"/>
          <w:color w:val="222222"/>
          <w:sz w:val="24"/>
          <w:szCs w:val="24"/>
          <w:lang w:val="en"/>
        </w:rPr>
        <w:t>Use the “raise hand” feature to indicate that you would like to be recognized</w:t>
      </w:r>
      <w:r w:rsidRPr="27ECFD5D">
        <w:rPr>
          <w:rFonts w:ascii="Arial" w:eastAsia="Arial" w:hAnsi="Arial" w:cs="Arial"/>
          <w:color w:val="222222"/>
          <w:sz w:val="24"/>
          <w:szCs w:val="24"/>
          <w:lang w:val="en"/>
        </w:rPr>
        <w:t> </w:t>
      </w:r>
      <w:r w:rsidRPr="27ECFD5D">
        <w:rPr>
          <w:rFonts w:ascii="Calibri" w:eastAsia="Calibri" w:hAnsi="Calibri" w:cs="Calibri"/>
          <w:color w:val="222222"/>
          <w:sz w:val="24"/>
          <w:szCs w:val="24"/>
          <w:lang w:val="en"/>
        </w:rPr>
        <w:t>by the Vice-President or sen</w:t>
      </w:r>
      <w:r w:rsidR="68BA4E15" w:rsidRPr="27ECFD5D">
        <w:rPr>
          <w:rFonts w:ascii="Calibri" w:eastAsia="Calibri" w:hAnsi="Calibri" w:cs="Calibri"/>
          <w:color w:val="222222"/>
          <w:sz w:val="24"/>
          <w:szCs w:val="24"/>
          <w:lang w:val="en"/>
        </w:rPr>
        <w:t>d</w:t>
      </w:r>
      <w:r w:rsidRPr="27ECFD5D">
        <w:rPr>
          <w:rFonts w:ascii="Calibri" w:eastAsia="Calibri" w:hAnsi="Calibri" w:cs="Calibri"/>
          <w:color w:val="222222"/>
          <w:sz w:val="24"/>
          <w:szCs w:val="24"/>
          <w:lang w:val="en"/>
        </w:rPr>
        <w:t xml:space="preserve"> messages to them directly</w:t>
      </w:r>
      <w:r w:rsidR="00D16C10">
        <w:br/>
      </w:r>
    </w:p>
    <w:p w14:paraId="5D2F8FB0" w14:textId="0B7B66DD" w:rsidR="243CE59F" w:rsidRDefault="243CE59F" w:rsidP="27ECFD5D">
      <w:pPr>
        <w:spacing w:after="0" w:line="240" w:lineRule="auto"/>
        <w:rPr>
          <w:rFonts w:eastAsiaTheme="minorEastAsia"/>
          <w:i/>
          <w:iCs/>
          <w:color w:val="222222"/>
          <w:sz w:val="24"/>
          <w:szCs w:val="24"/>
          <w:lang w:val="en"/>
        </w:rPr>
      </w:pPr>
      <w:r w:rsidRPr="27ECFD5D">
        <w:rPr>
          <w:rFonts w:eastAsiaTheme="minorEastAsia"/>
          <w:i/>
          <w:iCs/>
          <w:color w:val="222222"/>
          <w:sz w:val="24"/>
          <w:szCs w:val="24"/>
          <w:lang w:val="en"/>
        </w:rPr>
        <w:t>If attending in person:</w:t>
      </w:r>
    </w:p>
    <w:p w14:paraId="17EE56DE" w14:textId="57F5CA0F" w:rsidR="243CE59F" w:rsidRDefault="243CE59F" w:rsidP="27ECFD5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i/>
          <w:iCs/>
          <w:color w:val="222222"/>
          <w:sz w:val="24"/>
          <w:szCs w:val="24"/>
          <w:lang w:val="en"/>
        </w:rPr>
      </w:pPr>
      <w:r w:rsidRPr="27ECFD5D">
        <w:rPr>
          <w:rFonts w:eastAsiaTheme="minorEastAsia"/>
          <w:color w:val="222222"/>
          <w:sz w:val="24"/>
          <w:szCs w:val="24"/>
          <w:lang w:val="en"/>
        </w:rPr>
        <w:t>Please keep cross talk to a</w:t>
      </w:r>
      <w:r w:rsidR="2B1244AD" w:rsidRPr="27ECFD5D">
        <w:rPr>
          <w:rFonts w:eastAsiaTheme="minorEastAsia"/>
          <w:color w:val="222222"/>
          <w:sz w:val="24"/>
          <w:szCs w:val="24"/>
          <w:lang w:val="en"/>
        </w:rPr>
        <w:t>n absolute</w:t>
      </w:r>
      <w:r w:rsidRPr="27ECFD5D">
        <w:rPr>
          <w:rFonts w:eastAsiaTheme="minorEastAsia"/>
          <w:color w:val="222222"/>
          <w:sz w:val="24"/>
          <w:szCs w:val="24"/>
          <w:lang w:val="en"/>
        </w:rPr>
        <w:t xml:space="preserve"> minimum</w:t>
      </w:r>
    </w:p>
    <w:p w14:paraId="71900F4B" w14:textId="6A0B2B36" w:rsidR="243CE59F" w:rsidRDefault="243CE59F" w:rsidP="27ECFD5D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222222"/>
          <w:sz w:val="24"/>
          <w:szCs w:val="24"/>
          <w:lang w:val="en"/>
        </w:rPr>
      </w:pPr>
      <w:r w:rsidRPr="27ECFD5D">
        <w:rPr>
          <w:rFonts w:eastAsiaTheme="minorEastAsia"/>
          <w:color w:val="222222"/>
          <w:sz w:val="24"/>
          <w:szCs w:val="24"/>
          <w:lang w:val="en"/>
        </w:rPr>
        <w:t>Raise your hand to be recognized to speak</w:t>
      </w:r>
    </w:p>
    <w:p w14:paraId="4CAAFA24" w14:textId="435AB1B3" w:rsidR="00C05566" w:rsidRDefault="00C05566" w:rsidP="5A1A64E8">
      <w:pP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</w:rPr>
      </w:pPr>
    </w:p>
    <w:p w14:paraId="7DD09DEF" w14:textId="18EAEB0B" w:rsidR="00C05566" w:rsidRDefault="6F3B1A84" w:rsidP="5A1A64E8">
      <w:pPr>
        <w:rPr>
          <w:rFonts w:ascii="Calibri" w:eastAsia="Calibri" w:hAnsi="Calibri" w:cs="Calibri"/>
          <w:color w:val="000000" w:themeColor="text1"/>
        </w:rPr>
      </w:pPr>
      <w:r w:rsidRPr="33B271B6">
        <w:rPr>
          <w:rFonts w:ascii="Calibri" w:eastAsia="Calibri" w:hAnsi="Calibri" w:cs="Calibri"/>
          <w:b/>
          <w:bCs/>
          <w:i/>
          <w:iCs/>
          <w:color w:val="000000" w:themeColor="text1"/>
        </w:rPr>
        <w:t>Logistical Items</w:t>
      </w:r>
    </w:p>
    <w:p w14:paraId="26853498" w14:textId="3B84B4BE" w:rsidR="00C05566" w:rsidRPr="00D47B3A" w:rsidRDefault="6F3B1A84" w:rsidP="27ECFD5D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27ECFD5D">
        <w:rPr>
          <w:rFonts w:ascii="Calibri" w:eastAsia="Calibri" w:hAnsi="Calibri" w:cs="Calibri"/>
          <w:color w:val="000000" w:themeColor="text1"/>
        </w:rPr>
        <w:t>Approval of Agenda</w:t>
      </w:r>
      <w:r w:rsidR="2B716E06" w:rsidRPr="27ECFD5D">
        <w:rPr>
          <w:rFonts w:ascii="Calibri" w:eastAsia="Calibri" w:hAnsi="Calibri" w:cs="Calibri"/>
          <w:color w:val="000000" w:themeColor="text1"/>
        </w:rPr>
        <w:t xml:space="preserve"> </w:t>
      </w:r>
      <w:r w:rsidR="00B80BD4">
        <w:rPr>
          <w:rFonts w:ascii="Calibri" w:eastAsia="Calibri" w:hAnsi="Calibri" w:cs="Calibri"/>
          <w:color w:val="000000" w:themeColor="text1"/>
        </w:rPr>
        <w:t>and Minutes</w:t>
      </w:r>
    </w:p>
    <w:p w14:paraId="1BB62670" w14:textId="143F7523" w:rsidR="00C05566" w:rsidRDefault="6F3B1A84" w:rsidP="14708117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3FA517AE">
        <w:rPr>
          <w:rFonts w:ascii="Calibri" w:eastAsia="Calibri" w:hAnsi="Calibri" w:cs="Calibri"/>
          <w:b/>
          <w:bCs/>
          <w:i/>
          <w:iCs/>
          <w:color w:val="000000" w:themeColor="text1"/>
        </w:rPr>
        <w:t>Information Items and Announcement</w:t>
      </w:r>
    </w:p>
    <w:p w14:paraId="1FC922A8" w14:textId="089AB768" w:rsidR="00D34CA3" w:rsidRDefault="00707CCA" w:rsidP="14708117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Introduction of new Law School Dean </w:t>
      </w:r>
      <w:proofErr w:type="spellStart"/>
      <w:r>
        <w:rPr>
          <w:rFonts w:eastAsiaTheme="minorEastAsia"/>
          <w:color w:val="000000" w:themeColor="text1"/>
        </w:rPr>
        <w:t>LaVonda</w:t>
      </w:r>
      <w:proofErr w:type="spellEnd"/>
      <w:r>
        <w:rPr>
          <w:rFonts w:eastAsiaTheme="minorEastAsia"/>
          <w:color w:val="000000" w:themeColor="text1"/>
        </w:rPr>
        <w:t xml:space="preserve"> Reed</w:t>
      </w:r>
    </w:p>
    <w:p w14:paraId="1BD97A57" w14:textId="33A6ECD3" w:rsidR="00C05566" w:rsidRDefault="6F3B1A84" w:rsidP="5A1A64E8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5A1A64E8">
        <w:rPr>
          <w:rFonts w:ascii="Calibri" w:eastAsia="Calibri" w:hAnsi="Calibri" w:cs="Calibri"/>
          <w:b/>
          <w:bCs/>
          <w:i/>
          <w:iCs/>
          <w:color w:val="000000" w:themeColor="text1"/>
        </w:rPr>
        <w:t>Action Items</w:t>
      </w:r>
    </w:p>
    <w:p w14:paraId="3C5E9995" w14:textId="193EF9A8" w:rsidR="001220FD" w:rsidRPr="006D6B29" w:rsidRDefault="006D6B29" w:rsidP="001220F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Suspension of Arts Production and Management Program</w:t>
      </w:r>
    </w:p>
    <w:p w14:paraId="19CA9650" w14:textId="76ED5A06" w:rsidR="006D6B29" w:rsidRDefault="00F3524D" w:rsidP="001220F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Policy Approvals</w:t>
      </w:r>
      <w:r w:rsidR="006D6B29">
        <w:rPr>
          <w:rFonts w:ascii="Calibri" w:eastAsia="Calibri" w:hAnsi="Calibri" w:cs="Calibri"/>
          <w:bCs/>
          <w:iCs/>
          <w:color w:val="000000" w:themeColor="text1"/>
        </w:rPr>
        <w:t xml:space="preserve"> (Autumn Reed</w:t>
      </w:r>
      <w:r w:rsidR="006D6B29">
        <w:rPr>
          <w:rFonts w:ascii="Calibri" w:eastAsia="Calibri" w:hAnsi="Calibri" w:cs="Calibri"/>
          <w:bCs/>
          <w:i/>
          <w:iCs/>
          <w:color w:val="000000" w:themeColor="text1"/>
        </w:rPr>
        <w:t>)</w:t>
      </w:r>
    </w:p>
    <w:p w14:paraId="30AB1CC9" w14:textId="3128769F" w:rsidR="006D6B29" w:rsidRPr="00F3524D" w:rsidRDefault="00F3524D" w:rsidP="006D6B29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Faculty retirement Policies</w:t>
      </w:r>
    </w:p>
    <w:p w14:paraId="68BFDEDE" w14:textId="48D6AD05" w:rsidR="00F3524D" w:rsidRPr="00F3524D" w:rsidRDefault="00F3524D" w:rsidP="006D6B29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Faculty Phased Retirement</w:t>
      </w:r>
    </w:p>
    <w:p w14:paraId="380486D2" w14:textId="4D6E5682" w:rsidR="00F3524D" w:rsidRPr="00745C2C" w:rsidRDefault="00F3524D" w:rsidP="006D6B29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Policy for Engaged Retirement</w:t>
      </w:r>
      <w:r w:rsidR="00745C2C">
        <w:rPr>
          <w:rFonts w:ascii="Calibri" w:eastAsia="Calibri" w:hAnsi="Calibri" w:cs="Calibri"/>
          <w:bCs/>
          <w:color w:val="000000" w:themeColor="text1"/>
        </w:rPr>
        <w:t xml:space="preserve"> and Privileges of All Retired Faculty</w:t>
      </w:r>
    </w:p>
    <w:p w14:paraId="4186675B" w14:textId="5DD1F582" w:rsidR="00757E0A" w:rsidRPr="00757E0A" w:rsidRDefault="00745C2C" w:rsidP="00757E0A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Policy on the Comprehensive Review of Tenured Faculty</w:t>
      </w:r>
    </w:p>
    <w:p w14:paraId="3A62CD9F" w14:textId="77777777" w:rsidR="00757E0A" w:rsidRDefault="00757E0A" w:rsidP="006D6B29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DE7C7E2" w14:textId="5AC45E4E" w:rsidR="006D6B29" w:rsidRDefault="006D6B29" w:rsidP="006D6B29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Presentations</w:t>
      </w:r>
    </w:p>
    <w:p w14:paraId="1FEC2466" w14:textId="61595F4E" w:rsidR="006D6B29" w:rsidRPr="006D6B29" w:rsidRDefault="006D6B29" w:rsidP="006D6B2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proofErr w:type="spellStart"/>
      <w:r>
        <w:rPr>
          <w:rFonts w:ascii="Calibri" w:eastAsia="Calibri" w:hAnsi="Calibri" w:cs="Calibri"/>
          <w:bCs/>
          <w:iCs/>
          <w:color w:val="000000" w:themeColor="text1"/>
        </w:rPr>
        <w:t>WorkDay</w:t>
      </w:r>
      <w:proofErr w:type="spellEnd"/>
      <w:r>
        <w:rPr>
          <w:rFonts w:ascii="Calibri" w:eastAsia="Calibri" w:hAnsi="Calibri" w:cs="Calibri"/>
          <w:bCs/>
          <w:iCs/>
          <w:color w:val="000000" w:themeColor="text1"/>
        </w:rPr>
        <w:t xml:space="preserve"> Update (Jim Campbell)</w:t>
      </w:r>
    </w:p>
    <w:p w14:paraId="60EC0957" w14:textId="5839309B" w:rsidR="006D6B29" w:rsidRPr="00F00A5B" w:rsidRDefault="00F00A5B" w:rsidP="00F00A5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Title IX Update (</w:t>
      </w:r>
      <w:proofErr w:type="spellStart"/>
      <w:r>
        <w:rPr>
          <w:rFonts w:ascii="Calibri" w:eastAsia="Calibri" w:hAnsi="Calibri" w:cs="Calibri"/>
          <w:bCs/>
          <w:iCs/>
          <w:color w:val="000000" w:themeColor="text1"/>
        </w:rPr>
        <w:t>Tiwana</w:t>
      </w:r>
      <w:proofErr w:type="spellEnd"/>
      <w:r>
        <w:rPr>
          <w:rFonts w:ascii="Calibri" w:eastAsia="Calibri" w:hAnsi="Calibri" w:cs="Calibri"/>
          <w:bCs/>
          <w:iCs/>
          <w:color w:val="000000" w:themeColor="text1"/>
        </w:rPr>
        <w:t xml:space="preserve"> Barnes)</w:t>
      </w:r>
    </w:p>
    <w:p w14:paraId="5A2F3FE5" w14:textId="4EAA6012" w:rsidR="006D6B29" w:rsidRPr="00745C2C" w:rsidRDefault="00745C2C" w:rsidP="006D6B2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color w:val="000000" w:themeColor="text1"/>
        </w:rPr>
      </w:pPr>
      <w:r w:rsidRPr="00745C2C">
        <w:rPr>
          <w:rFonts w:ascii="Calibri" w:eastAsia="Calibri" w:hAnsi="Calibri" w:cs="Calibri"/>
          <w:bCs/>
          <w:color w:val="000000" w:themeColor="text1"/>
        </w:rPr>
        <w:t>Mul</w:t>
      </w:r>
      <w:r>
        <w:rPr>
          <w:rFonts w:ascii="Calibri" w:eastAsia="Calibri" w:hAnsi="Calibri" w:cs="Calibri"/>
          <w:bCs/>
          <w:color w:val="000000" w:themeColor="text1"/>
        </w:rPr>
        <w:t>ti-Factor Authentication Requirement (OTS)</w:t>
      </w:r>
    </w:p>
    <w:p w14:paraId="2D82D722" w14:textId="0FF3A5F7" w:rsidR="00954FF3" w:rsidRDefault="6F3B1A84" w:rsidP="00954FF3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954FF3">
        <w:rPr>
          <w:rFonts w:ascii="Calibri" w:eastAsia="Calibri" w:hAnsi="Calibri" w:cs="Calibri"/>
          <w:b/>
          <w:bCs/>
          <w:i/>
          <w:iCs/>
          <w:color w:val="000000" w:themeColor="text1"/>
        </w:rPr>
        <w:lastRenderedPageBreak/>
        <w:t>Discussion Items</w:t>
      </w:r>
    </w:p>
    <w:p w14:paraId="30176852" w14:textId="1051D453" w:rsidR="00E42369" w:rsidRDefault="00886018" w:rsidP="00886018">
      <w:pPr>
        <w:pStyle w:val="ListParagraph"/>
        <w:numPr>
          <w:ilvl w:val="0"/>
          <w:numId w:val="7"/>
        </w:numPr>
      </w:pPr>
      <w:r>
        <w:t>Middle States update</w:t>
      </w:r>
      <w:r w:rsidR="00745C2C">
        <w:t xml:space="preserve"> (SharePoint Site)</w:t>
      </w:r>
      <w:r>
        <w:t xml:space="preserve"> </w:t>
      </w:r>
    </w:p>
    <w:p w14:paraId="689F2CF5" w14:textId="46A52726" w:rsidR="00886018" w:rsidRDefault="00886018" w:rsidP="00745C2C">
      <w:pPr>
        <w:pStyle w:val="ListParagraph"/>
        <w:numPr>
          <w:ilvl w:val="0"/>
          <w:numId w:val="7"/>
        </w:numPr>
      </w:pPr>
      <w:r>
        <w:t xml:space="preserve">Provost’s update          </w:t>
      </w:r>
    </w:p>
    <w:p w14:paraId="3D8CAB44" w14:textId="77777777" w:rsidR="00886018" w:rsidRDefault="00886018" w:rsidP="00886018">
      <w:pPr>
        <w:pStyle w:val="ListParagraph"/>
        <w:numPr>
          <w:ilvl w:val="0"/>
          <w:numId w:val="7"/>
        </w:numPr>
      </w:pPr>
      <w:r>
        <w:t>Other Recurring Updates</w:t>
      </w:r>
    </w:p>
    <w:p w14:paraId="1DFE8A14" w14:textId="0A7D7743" w:rsidR="00886018" w:rsidRDefault="00886018" w:rsidP="00886018">
      <w:pPr>
        <w:pStyle w:val="ListParagraph"/>
        <w:numPr>
          <w:ilvl w:val="1"/>
          <w:numId w:val="7"/>
        </w:numPr>
      </w:pPr>
      <w:r>
        <w:t>CELTT</w:t>
      </w:r>
    </w:p>
    <w:p w14:paraId="4903EE24" w14:textId="77777777" w:rsidR="00886018" w:rsidRDefault="00886018" w:rsidP="00886018">
      <w:pPr>
        <w:pStyle w:val="ListParagraph"/>
        <w:numPr>
          <w:ilvl w:val="1"/>
          <w:numId w:val="7"/>
        </w:numPr>
      </w:pPr>
      <w:r>
        <w:t>FMP</w:t>
      </w:r>
    </w:p>
    <w:p w14:paraId="36D3C2DB" w14:textId="15D7B818" w:rsidR="00886018" w:rsidRDefault="00760A72" w:rsidP="00886018">
      <w:pPr>
        <w:pStyle w:val="ListParagraph"/>
        <w:numPr>
          <w:ilvl w:val="1"/>
          <w:numId w:val="7"/>
        </w:numPr>
      </w:pPr>
      <w:r>
        <w:t>A&amp;F</w:t>
      </w:r>
    </w:p>
    <w:p w14:paraId="16A6215C" w14:textId="3D6C8867" w:rsidR="00E42369" w:rsidRDefault="00760A72" w:rsidP="00886018">
      <w:pPr>
        <w:pStyle w:val="ListParagraph"/>
        <w:numPr>
          <w:ilvl w:val="1"/>
          <w:numId w:val="7"/>
        </w:numPr>
      </w:pPr>
      <w:r>
        <w:t>CUSF</w:t>
      </w:r>
      <w:r w:rsidR="00E42369">
        <w:t xml:space="preserve"> </w:t>
      </w:r>
    </w:p>
    <w:p w14:paraId="6EA475CE" w14:textId="77777777" w:rsidR="00745C2C" w:rsidRDefault="00745C2C" w:rsidP="00F00A5B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69BA7BE1" w14:textId="2281F519" w:rsidR="00F00A5B" w:rsidRDefault="00F00A5B" w:rsidP="00F00A5B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Other Business</w:t>
      </w:r>
    </w:p>
    <w:p w14:paraId="322F4899" w14:textId="3BA09374" w:rsidR="00F00A5B" w:rsidRPr="006D6B29" w:rsidRDefault="00F00A5B" w:rsidP="00F00A5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Honorary Degrees</w:t>
      </w:r>
    </w:p>
    <w:p w14:paraId="5B00D199" w14:textId="63783EAF" w:rsidR="00F00A5B" w:rsidRPr="00745C2C" w:rsidRDefault="00F00A5B" w:rsidP="00F00A5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Emeritus Designations</w:t>
      </w:r>
    </w:p>
    <w:p w14:paraId="3D29C70F" w14:textId="540458CB" w:rsidR="00745C2C" w:rsidRPr="00745C2C" w:rsidRDefault="00745C2C" w:rsidP="00F00A5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Committee Charges</w:t>
      </w:r>
    </w:p>
    <w:p w14:paraId="053BFF36" w14:textId="77777777" w:rsidR="00F00A5B" w:rsidRDefault="00F00A5B" w:rsidP="00F00A5B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2C078E63" w14:textId="62FFAA7A" w:rsidR="00C05566" w:rsidRDefault="6F3B1A84" w:rsidP="00F00A5B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5A1A64E8">
        <w:rPr>
          <w:rFonts w:ascii="Calibri" w:eastAsia="Calibri" w:hAnsi="Calibri" w:cs="Calibri"/>
          <w:b/>
          <w:bCs/>
          <w:i/>
          <w:iCs/>
          <w:color w:val="000000" w:themeColor="text1"/>
        </w:rPr>
        <w:t>Future Meetings</w:t>
      </w:r>
    </w:p>
    <w:p w14:paraId="4BAA0CA0" w14:textId="5D42C364" w:rsidR="00F00A5B" w:rsidRDefault="00F00A5B" w:rsidP="00F00A5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Cs/>
          <w:color w:val="000000" w:themeColor="text1"/>
        </w:rPr>
        <w:t>2024/2025 Academic Year</w:t>
      </w:r>
    </w:p>
    <w:p w14:paraId="24104B5A" w14:textId="77777777" w:rsidR="00F00A5B" w:rsidRDefault="00F00A5B" w:rsidP="00F00A5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/>
          <w:iCs/>
          <w:color w:val="000000" w:themeColor="text1"/>
        </w:rPr>
        <w:t>September 4, 2024</w:t>
      </w:r>
    </w:p>
    <w:p w14:paraId="73DB3D3A" w14:textId="77777777" w:rsidR="00F00A5B" w:rsidRDefault="00F00A5B" w:rsidP="00F00A5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/>
          <w:iCs/>
          <w:color w:val="000000" w:themeColor="text1"/>
        </w:rPr>
        <w:t xml:space="preserve"> October 2, 2024</w:t>
      </w:r>
    </w:p>
    <w:p w14:paraId="6E0DE542" w14:textId="77777777" w:rsidR="00F00A5B" w:rsidRDefault="00F00A5B" w:rsidP="00F00A5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/>
          <w:iCs/>
          <w:color w:val="000000" w:themeColor="text1"/>
        </w:rPr>
        <w:t>November 6, 2024</w:t>
      </w:r>
    </w:p>
    <w:p w14:paraId="55B33B81" w14:textId="7CEA1FF4" w:rsidR="00F00A5B" w:rsidRPr="006D6B29" w:rsidRDefault="00F00A5B" w:rsidP="00F00A5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/>
          <w:iCs/>
          <w:color w:val="000000" w:themeColor="text1"/>
        </w:rPr>
        <w:t xml:space="preserve">December 4, 2024 </w:t>
      </w:r>
    </w:p>
    <w:p w14:paraId="2908A4E1" w14:textId="77777777" w:rsidR="00F00A5B" w:rsidRDefault="00F00A5B" w:rsidP="00F00A5B">
      <w:pPr>
        <w:rPr>
          <w:rFonts w:ascii="Calibri" w:eastAsia="Calibri" w:hAnsi="Calibri" w:cs="Calibri"/>
          <w:color w:val="000000" w:themeColor="text1"/>
        </w:rPr>
      </w:pPr>
    </w:p>
    <w:p w14:paraId="566753A2" w14:textId="1A28175D" w:rsidR="00757E0A" w:rsidRPr="00757E0A" w:rsidRDefault="00757E0A" w:rsidP="00F00A5B">
      <w:pPr>
        <w:rPr>
          <w:rFonts w:ascii="Calibri" w:eastAsia="Calibri" w:hAnsi="Calibri" w:cs="Calibri"/>
          <w:i/>
          <w:iCs/>
          <w:color w:val="000000" w:themeColor="text1"/>
        </w:rPr>
      </w:pPr>
      <w:r w:rsidRPr="00757E0A">
        <w:rPr>
          <w:rFonts w:ascii="Calibri" w:eastAsia="Calibri" w:hAnsi="Calibri" w:cs="Calibri"/>
          <w:i/>
          <w:iCs/>
          <w:color w:val="000000" w:themeColor="text1"/>
        </w:rPr>
        <w:t>***Supporting Documents Available on the USF SharePoint Site</w:t>
      </w:r>
      <w:r>
        <w:rPr>
          <w:rFonts w:ascii="Calibri" w:eastAsia="Calibri" w:hAnsi="Calibri" w:cs="Calibri"/>
          <w:i/>
          <w:iCs/>
          <w:color w:val="000000" w:themeColor="text1"/>
        </w:rPr>
        <w:t>***</w:t>
      </w:r>
      <w:r w:rsidRPr="00757E0A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sectPr w:rsidR="00757E0A" w:rsidRPr="00757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9DB3" w14:textId="77777777" w:rsidR="00CA3FB5" w:rsidRDefault="00CA3FB5" w:rsidP="004430E6">
      <w:pPr>
        <w:spacing w:after="0" w:line="240" w:lineRule="auto"/>
      </w:pPr>
      <w:r>
        <w:separator/>
      </w:r>
    </w:p>
  </w:endnote>
  <w:endnote w:type="continuationSeparator" w:id="0">
    <w:p w14:paraId="79AA9D53" w14:textId="77777777" w:rsidR="00CA3FB5" w:rsidRDefault="00CA3FB5" w:rsidP="0044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6A9" w14:textId="77777777" w:rsidR="004430E6" w:rsidRDefault="00443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1363" w14:textId="77777777" w:rsidR="004430E6" w:rsidRDefault="00443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546" w14:textId="77777777" w:rsidR="004430E6" w:rsidRDefault="00443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9F36" w14:textId="77777777" w:rsidR="00CA3FB5" w:rsidRDefault="00CA3FB5" w:rsidP="004430E6">
      <w:pPr>
        <w:spacing w:after="0" w:line="240" w:lineRule="auto"/>
      </w:pPr>
      <w:r>
        <w:separator/>
      </w:r>
    </w:p>
  </w:footnote>
  <w:footnote w:type="continuationSeparator" w:id="0">
    <w:p w14:paraId="670A3026" w14:textId="77777777" w:rsidR="00CA3FB5" w:rsidRDefault="00CA3FB5" w:rsidP="0044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3A" w14:textId="77777777" w:rsidR="004430E6" w:rsidRDefault="00443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1D95" w14:textId="6F8FE379" w:rsidR="004430E6" w:rsidRDefault="00443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283F" w14:textId="77777777" w:rsidR="004430E6" w:rsidRDefault="00443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D946"/>
    <w:multiLevelType w:val="hybridMultilevel"/>
    <w:tmpl w:val="AF6C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64B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0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0F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02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6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2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AD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5AC9"/>
    <w:multiLevelType w:val="hybridMultilevel"/>
    <w:tmpl w:val="6E9CE72E"/>
    <w:lvl w:ilvl="0" w:tplc="8656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64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6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F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CF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C3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28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1FA"/>
    <w:multiLevelType w:val="hybridMultilevel"/>
    <w:tmpl w:val="214CB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42A"/>
    <w:multiLevelType w:val="hybridMultilevel"/>
    <w:tmpl w:val="CFC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0D11"/>
    <w:multiLevelType w:val="hybridMultilevel"/>
    <w:tmpl w:val="2506BA02"/>
    <w:lvl w:ilvl="0" w:tplc="91B8C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C5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4B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8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C8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3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6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A5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7863"/>
    <w:multiLevelType w:val="hybridMultilevel"/>
    <w:tmpl w:val="7724FDFA"/>
    <w:lvl w:ilvl="0" w:tplc="1B52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0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0E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A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9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C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4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4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AC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A3506"/>
    <w:multiLevelType w:val="hybridMultilevel"/>
    <w:tmpl w:val="1F06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5509"/>
    <w:multiLevelType w:val="hybridMultilevel"/>
    <w:tmpl w:val="DEE8EABA"/>
    <w:lvl w:ilvl="0" w:tplc="722E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AE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40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E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F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0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09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E9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0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C545E"/>
    <w:multiLevelType w:val="hybridMultilevel"/>
    <w:tmpl w:val="B4C209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A65E03"/>
    <w:multiLevelType w:val="hybridMultilevel"/>
    <w:tmpl w:val="D2F6C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6EF5"/>
    <w:multiLevelType w:val="hybridMultilevel"/>
    <w:tmpl w:val="0D76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741B6"/>
    <w:multiLevelType w:val="hybridMultilevel"/>
    <w:tmpl w:val="59F4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52969"/>
    <w:multiLevelType w:val="hybridMultilevel"/>
    <w:tmpl w:val="8F5EAA50"/>
    <w:lvl w:ilvl="0" w:tplc="6302A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02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AB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D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2F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84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D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26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42280">
    <w:abstractNumId w:val="12"/>
  </w:num>
  <w:num w:numId="2" w16cid:durableId="918448159">
    <w:abstractNumId w:val="4"/>
  </w:num>
  <w:num w:numId="3" w16cid:durableId="1458718860">
    <w:abstractNumId w:val="7"/>
  </w:num>
  <w:num w:numId="4" w16cid:durableId="1893156974">
    <w:abstractNumId w:val="1"/>
  </w:num>
  <w:num w:numId="5" w16cid:durableId="1386567980">
    <w:abstractNumId w:val="5"/>
  </w:num>
  <w:num w:numId="6" w16cid:durableId="1501582742">
    <w:abstractNumId w:val="6"/>
  </w:num>
  <w:num w:numId="7" w16cid:durableId="1488013776">
    <w:abstractNumId w:val="2"/>
  </w:num>
  <w:num w:numId="8" w16cid:durableId="1114205929">
    <w:abstractNumId w:val="11"/>
  </w:num>
  <w:num w:numId="9" w16cid:durableId="1477601905">
    <w:abstractNumId w:val="10"/>
  </w:num>
  <w:num w:numId="10" w16cid:durableId="430128611">
    <w:abstractNumId w:val="3"/>
  </w:num>
  <w:num w:numId="11" w16cid:durableId="1477723790">
    <w:abstractNumId w:val="0"/>
  </w:num>
  <w:num w:numId="12" w16cid:durableId="695694178">
    <w:abstractNumId w:val="8"/>
  </w:num>
  <w:num w:numId="13" w16cid:durableId="1671179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05DCCD"/>
    <w:rsid w:val="00025E27"/>
    <w:rsid w:val="00050E90"/>
    <w:rsid w:val="00080DAF"/>
    <w:rsid w:val="000C2003"/>
    <w:rsid w:val="000C6DD2"/>
    <w:rsid w:val="000C7020"/>
    <w:rsid w:val="000D5D53"/>
    <w:rsid w:val="000E0F65"/>
    <w:rsid w:val="000F737A"/>
    <w:rsid w:val="00105FB3"/>
    <w:rsid w:val="001070E6"/>
    <w:rsid w:val="001176FC"/>
    <w:rsid w:val="001220FD"/>
    <w:rsid w:val="00132958"/>
    <w:rsid w:val="0013CD43"/>
    <w:rsid w:val="00155806"/>
    <w:rsid w:val="00177678"/>
    <w:rsid w:val="001B0F23"/>
    <w:rsid w:val="001B192A"/>
    <w:rsid w:val="001D1EE6"/>
    <w:rsid w:val="00205006"/>
    <w:rsid w:val="00206E71"/>
    <w:rsid w:val="00224201"/>
    <w:rsid w:val="00235D62"/>
    <w:rsid w:val="00241EF3"/>
    <w:rsid w:val="002518E7"/>
    <w:rsid w:val="002527EE"/>
    <w:rsid w:val="002D4D0B"/>
    <w:rsid w:val="002F7E6D"/>
    <w:rsid w:val="0030741A"/>
    <w:rsid w:val="00321779"/>
    <w:rsid w:val="00322455"/>
    <w:rsid w:val="0033161D"/>
    <w:rsid w:val="0035384C"/>
    <w:rsid w:val="00362A70"/>
    <w:rsid w:val="00383A2A"/>
    <w:rsid w:val="00392080"/>
    <w:rsid w:val="003A63C3"/>
    <w:rsid w:val="003B0D73"/>
    <w:rsid w:val="003B1DDB"/>
    <w:rsid w:val="003C522E"/>
    <w:rsid w:val="003C7D6A"/>
    <w:rsid w:val="003D1D0F"/>
    <w:rsid w:val="003E1DFA"/>
    <w:rsid w:val="003E6233"/>
    <w:rsid w:val="003E6294"/>
    <w:rsid w:val="003F289E"/>
    <w:rsid w:val="00405018"/>
    <w:rsid w:val="0043156D"/>
    <w:rsid w:val="004430E6"/>
    <w:rsid w:val="004615F2"/>
    <w:rsid w:val="00482BB3"/>
    <w:rsid w:val="004858D9"/>
    <w:rsid w:val="00486B1C"/>
    <w:rsid w:val="004B0D1E"/>
    <w:rsid w:val="004E615C"/>
    <w:rsid w:val="005135E3"/>
    <w:rsid w:val="0052773B"/>
    <w:rsid w:val="005369E7"/>
    <w:rsid w:val="0058292B"/>
    <w:rsid w:val="00593254"/>
    <w:rsid w:val="00593AAD"/>
    <w:rsid w:val="005963B6"/>
    <w:rsid w:val="005B6D7F"/>
    <w:rsid w:val="005C1269"/>
    <w:rsid w:val="00601926"/>
    <w:rsid w:val="00610555"/>
    <w:rsid w:val="00633161"/>
    <w:rsid w:val="00645099"/>
    <w:rsid w:val="0064514D"/>
    <w:rsid w:val="00646A8C"/>
    <w:rsid w:val="00663B8F"/>
    <w:rsid w:val="00694C25"/>
    <w:rsid w:val="006B3401"/>
    <w:rsid w:val="006B36C1"/>
    <w:rsid w:val="006D6B29"/>
    <w:rsid w:val="00707CCA"/>
    <w:rsid w:val="00743285"/>
    <w:rsid w:val="00745C2C"/>
    <w:rsid w:val="00757E0A"/>
    <w:rsid w:val="00760A72"/>
    <w:rsid w:val="00761F01"/>
    <w:rsid w:val="00774440"/>
    <w:rsid w:val="00787107"/>
    <w:rsid w:val="007879A1"/>
    <w:rsid w:val="007A090C"/>
    <w:rsid w:val="007A5A16"/>
    <w:rsid w:val="007B2F90"/>
    <w:rsid w:val="007B49B0"/>
    <w:rsid w:val="007D35DA"/>
    <w:rsid w:val="007D7225"/>
    <w:rsid w:val="007E218C"/>
    <w:rsid w:val="007E5E3B"/>
    <w:rsid w:val="007F06EE"/>
    <w:rsid w:val="00845B32"/>
    <w:rsid w:val="008541EE"/>
    <w:rsid w:val="008554C3"/>
    <w:rsid w:val="00864BB0"/>
    <w:rsid w:val="00874BD9"/>
    <w:rsid w:val="00875844"/>
    <w:rsid w:val="00886018"/>
    <w:rsid w:val="008C3C06"/>
    <w:rsid w:val="008C3FE7"/>
    <w:rsid w:val="00916A2F"/>
    <w:rsid w:val="00944479"/>
    <w:rsid w:val="0094631B"/>
    <w:rsid w:val="00954FF3"/>
    <w:rsid w:val="00956276"/>
    <w:rsid w:val="00961D8C"/>
    <w:rsid w:val="00962BAE"/>
    <w:rsid w:val="00992303"/>
    <w:rsid w:val="009B1746"/>
    <w:rsid w:val="009D4998"/>
    <w:rsid w:val="009E3083"/>
    <w:rsid w:val="00A02657"/>
    <w:rsid w:val="00A16447"/>
    <w:rsid w:val="00A32D75"/>
    <w:rsid w:val="00AA4EA6"/>
    <w:rsid w:val="00AB02EB"/>
    <w:rsid w:val="00AE4E0D"/>
    <w:rsid w:val="00B00251"/>
    <w:rsid w:val="00B80BD4"/>
    <w:rsid w:val="00B92B33"/>
    <w:rsid w:val="00BA14A9"/>
    <w:rsid w:val="00BA27BA"/>
    <w:rsid w:val="00BA4DD7"/>
    <w:rsid w:val="00BC1D8A"/>
    <w:rsid w:val="00BC2C5E"/>
    <w:rsid w:val="00BE52E6"/>
    <w:rsid w:val="00C02D99"/>
    <w:rsid w:val="00C05566"/>
    <w:rsid w:val="00C17C5A"/>
    <w:rsid w:val="00C200F0"/>
    <w:rsid w:val="00C2797A"/>
    <w:rsid w:val="00C334ED"/>
    <w:rsid w:val="00CA3FB5"/>
    <w:rsid w:val="00CA7D63"/>
    <w:rsid w:val="00CB3FEE"/>
    <w:rsid w:val="00CD78A4"/>
    <w:rsid w:val="00CF10B0"/>
    <w:rsid w:val="00D05DD1"/>
    <w:rsid w:val="00D16804"/>
    <w:rsid w:val="00D16C10"/>
    <w:rsid w:val="00D34CA3"/>
    <w:rsid w:val="00D47B3A"/>
    <w:rsid w:val="00D50F17"/>
    <w:rsid w:val="00D53518"/>
    <w:rsid w:val="00D64AA4"/>
    <w:rsid w:val="00D74A04"/>
    <w:rsid w:val="00D75143"/>
    <w:rsid w:val="00D76793"/>
    <w:rsid w:val="00D8734F"/>
    <w:rsid w:val="00DA21F1"/>
    <w:rsid w:val="00DB1FB5"/>
    <w:rsid w:val="00DB74B6"/>
    <w:rsid w:val="00DD7653"/>
    <w:rsid w:val="00E00C99"/>
    <w:rsid w:val="00E24A1E"/>
    <w:rsid w:val="00E330BC"/>
    <w:rsid w:val="00E42369"/>
    <w:rsid w:val="00E46ED6"/>
    <w:rsid w:val="00E4736C"/>
    <w:rsid w:val="00E5321F"/>
    <w:rsid w:val="00E5484A"/>
    <w:rsid w:val="00E843D7"/>
    <w:rsid w:val="00EC0948"/>
    <w:rsid w:val="00ED417F"/>
    <w:rsid w:val="00F00A5B"/>
    <w:rsid w:val="00F1509D"/>
    <w:rsid w:val="00F23ED0"/>
    <w:rsid w:val="00F3280F"/>
    <w:rsid w:val="00F3524D"/>
    <w:rsid w:val="00F40098"/>
    <w:rsid w:val="00F42D88"/>
    <w:rsid w:val="00F57A8D"/>
    <w:rsid w:val="00F9040F"/>
    <w:rsid w:val="00FA08BE"/>
    <w:rsid w:val="00FC70DD"/>
    <w:rsid w:val="00FD084B"/>
    <w:rsid w:val="00FF206C"/>
    <w:rsid w:val="05EC5546"/>
    <w:rsid w:val="0715FEB4"/>
    <w:rsid w:val="09C902C9"/>
    <w:rsid w:val="09E08524"/>
    <w:rsid w:val="0B88627F"/>
    <w:rsid w:val="0DBD3B26"/>
    <w:rsid w:val="0FBEE6FC"/>
    <w:rsid w:val="1036A26E"/>
    <w:rsid w:val="10662240"/>
    <w:rsid w:val="11A24D95"/>
    <w:rsid w:val="124B5D0F"/>
    <w:rsid w:val="12608CB9"/>
    <w:rsid w:val="12C670B7"/>
    <w:rsid w:val="14708117"/>
    <w:rsid w:val="1879F15E"/>
    <w:rsid w:val="1B0C1951"/>
    <w:rsid w:val="1C8E18E0"/>
    <w:rsid w:val="1D20C509"/>
    <w:rsid w:val="1F2B58A5"/>
    <w:rsid w:val="219AD378"/>
    <w:rsid w:val="21D1247C"/>
    <w:rsid w:val="21E4442B"/>
    <w:rsid w:val="2327B16C"/>
    <w:rsid w:val="23738008"/>
    <w:rsid w:val="2397AEC1"/>
    <w:rsid w:val="243CE59F"/>
    <w:rsid w:val="24483270"/>
    <w:rsid w:val="26115473"/>
    <w:rsid w:val="27ECFD5D"/>
    <w:rsid w:val="29C6D848"/>
    <w:rsid w:val="29CC1619"/>
    <w:rsid w:val="2B0FB47C"/>
    <w:rsid w:val="2B1244AD"/>
    <w:rsid w:val="2B716E06"/>
    <w:rsid w:val="2D7B8B96"/>
    <w:rsid w:val="2F6C662B"/>
    <w:rsid w:val="31858D2C"/>
    <w:rsid w:val="33B271B6"/>
    <w:rsid w:val="343B1B99"/>
    <w:rsid w:val="346F9B94"/>
    <w:rsid w:val="34FD4EC9"/>
    <w:rsid w:val="3728B209"/>
    <w:rsid w:val="39726372"/>
    <w:rsid w:val="3B41E08B"/>
    <w:rsid w:val="3BA4F696"/>
    <w:rsid w:val="3DEE9BBC"/>
    <w:rsid w:val="3F9B1669"/>
    <w:rsid w:val="3FA517AE"/>
    <w:rsid w:val="4077B054"/>
    <w:rsid w:val="40AFCDFF"/>
    <w:rsid w:val="414BEDC4"/>
    <w:rsid w:val="4169B2B0"/>
    <w:rsid w:val="41E494F4"/>
    <w:rsid w:val="424F93D0"/>
    <w:rsid w:val="425B3BD7"/>
    <w:rsid w:val="42CEAFDA"/>
    <w:rsid w:val="43CB877C"/>
    <w:rsid w:val="454AAFC7"/>
    <w:rsid w:val="4636DF86"/>
    <w:rsid w:val="46CEB5C9"/>
    <w:rsid w:val="46DE46B8"/>
    <w:rsid w:val="482AE0C0"/>
    <w:rsid w:val="485E0B9A"/>
    <w:rsid w:val="4893486F"/>
    <w:rsid w:val="4E850F3F"/>
    <w:rsid w:val="5005AFE1"/>
    <w:rsid w:val="516D6744"/>
    <w:rsid w:val="52A219B8"/>
    <w:rsid w:val="52A41F29"/>
    <w:rsid w:val="549BD7B1"/>
    <w:rsid w:val="5581E06A"/>
    <w:rsid w:val="559BA691"/>
    <w:rsid w:val="57DB1AA0"/>
    <w:rsid w:val="58897B93"/>
    <w:rsid w:val="5976EB01"/>
    <w:rsid w:val="5A1A64E8"/>
    <w:rsid w:val="5A32B70F"/>
    <w:rsid w:val="5A7832BB"/>
    <w:rsid w:val="5AE6D163"/>
    <w:rsid w:val="5B6AA5EC"/>
    <w:rsid w:val="5C2B7399"/>
    <w:rsid w:val="6481E8F2"/>
    <w:rsid w:val="64E68072"/>
    <w:rsid w:val="6558CC26"/>
    <w:rsid w:val="6677A36E"/>
    <w:rsid w:val="66AEDC9F"/>
    <w:rsid w:val="6707A1FD"/>
    <w:rsid w:val="67987CEE"/>
    <w:rsid w:val="68BA4E15"/>
    <w:rsid w:val="6B94FE7B"/>
    <w:rsid w:val="6C13CB28"/>
    <w:rsid w:val="6C286F06"/>
    <w:rsid w:val="6D3E4F49"/>
    <w:rsid w:val="6F3B1A84"/>
    <w:rsid w:val="6FA6D79E"/>
    <w:rsid w:val="703C9688"/>
    <w:rsid w:val="7183E425"/>
    <w:rsid w:val="740E8BA7"/>
    <w:rsid w:val="7505DCCD"/>
    <w:rsid w:val="750E7FA7"/>
    <w:rsid w:val="757FA8C0"/>
    <w:rsid w:val="75CBFAA6"/>
    <w:rsid w:val="78DE20B2"/>
    <w:rsid w:val="7B1CFA85"/>
    <w:rsid w:val="7B3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5DCCD"/>
  <w15:chartTrackingRefBased/>
  <w15:docId w15:val="{18E3B3AD-EAF1-4CD7-BD4B-4B0BE0CD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E6"/>
  </w:style>
  <w:style w:type="paragraph" w:styleId="Footer">
    <w:name w:val="footer"/>
    <w:basedOn w:val="Normal"/>
    <w:link w:val="FooterChar"/>
    <w:uiPriority w:val="99"/>
    <w:unhideWhenUsed/>
    <w:rsid w:val="0044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E6"/>
  </w:style>
  <w:style w:type="paragraph" w:customStyle="1" w:styleId="paragraph">
    <w:name w:val="paragraph"/>
    <w:basedOn w:val="Normal"/>
    <w:rsid w:val="0095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6276"/>
  </w:style>
  <w:style w:type="character" w:customStyle="1" w:styleId="eop">
    <w:name w:val="eop"/>
    <w:basedOn w:val="DefaultParagraphFont"/>
    <w:rsid w:val="00956276"/>
  </w:style>
  <w:style w:type="character" w:customStyle="1" w:styleId="scxw11588611">
    <w:name w:val="scxw11588611"/>
    <w:basedOn w:val="DefaultParagraphFont"/>
    <w:rsid w:val="0095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789DCBC39CF4491AD8145E78B7A90" ma:contentTypeVersion="17" ma:contentTypeDescription="Create a new document." ma:contentTypeScope="" ma:versionID="5e9e758e9e6eaeabd93d21f376b55ee8">
  <xsd:schema xmlns:xsd="http://www.w3.org/2001/XMLSchema" xmlns:xs="http://www.w3.org/2001/XMLSchema" xmlns:p="http://schemas.microsoft.com/office/2006/metadata/properties" xmlns:ns2="225384fa-0630-4e8b-8824-a3d584d9eeb6" xmlns:ns3="f54fbc77-99e4-47b6-b8ca-ad933546ddf8" targetNamespace="http://schemas.microsoft.com/office/2006/metadata/properties" ma:root="true" ma:fieldsID="941f9bcee8ab6f2a10a66b4b91c6e85c" ns2:_="" ns3:_="">
    <xsd:import namespace="225384fa-0630-4e8b-8824-a3d584d9eeb6"/>
    <xsd:import namespace="f54fbc77-99e4-47b6-b8ca-ad933546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84fa-0630-4e8b-8824-a3d584d9e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cb647a-da63-46ee-97d3-9489381f3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fbc77-99e4-47b6-b8ca-ad933546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faab82-4b9e-481d-bb38-d5c4b2810874}" ma:internalName="TaxCatchAll" ma:showField="CatchAllData" ma:web="f54fbc77-99e4-47b6-b8ca-ad933546d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fbc77-99e4-47b6-b8ca-ad933546ddf8" xsi:nil="true"/>
    <lcf76f155ced4ddcb4097134ff3c332f xmlns="225384fa-0630-4e8b-8824-a3d584d9ee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1DEC-2641-4D00-AC06-905B31647586}"/>
</file>

<file path=customXml/itemProps2.xml><?xml version="1.0" encoding="utf-8"?>
<ds:datastoreItem xmlns:ds="http://schemas.openxmlformats.org/officeDocument/2006/customXml" ds:itemID="{13219A90-CC61-45E1-A165-D793DC795C74}">
  <ds:schemaRefs>
    <ds:schemaRef ds:uri="http://schemas.microsoft.com/office/2006/metadata/properties"/>
    <ds:schemaRef ds:uri="http://schemas.microsoft.com/office/infopath/2007/PartnerControls"/>
    <ds:schemaRef ds:uri="f54fbc77-99e4-47b6-b8ca-ad933546ddf8"/>
    <ds:schemaRef ds:uri="225384fa-0630-4e8b-8824-a3d584d9eeb6"/>
  </ds:schemaRefs>
</ds:datastoreItem>
</file>

<file path=customXml/itemProps3.xml><?xml version="1.0" encoding="utf-8"?>
<ds:datastoreItem xmlns:ds="http://schemas.openxmlformats.org/officeDocument/2006/customXml" ds:itemID="{82E07F2A-7AB8-4C83-B6A2-8F7B8B56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Kiel</dc:creator>
  <cp:keywords/>
  <dc:description/>
  <cp:lastModifiedBy>Al Gourrier</cp:lastModifiedBy>
  <cp:revision>6</cp:revision>
  <dcterms:created xsi:type="dcterms:W3CDTF">2024-08-17T18:50:00Z</dcterms:created>
  <dcterms:modified xsi:type="dcterms:W3CDTF">2024-08-17T18:54:00Z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0x01010047F789DCBC39CF4491AD8145E78B7A90</vt:lpwstr>
  </property>
  <property fmtid="{D5CDD505-2E9C-101B-9397-08002B2CF9AE}" pid="3" name="MediaServiceImageTags">
    <vt:lpwstr/>
  </property>
</Properties>
</file>